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43A" w:rsidRDefault="00D47E55" w:rsidP="003E0C8E">
      <w:pPr>
        <w:pStyle w:val="Heading1"/>
      </w:pPr>
      <w:r>
        <w:t>Event details</w:t>
      </w:r>
    </w:p>
    <w:p w:rsidR="003A0F55" w:rsidRPr="003A0F55" w:rsidRDefault="003A0F55" w:rsidP="003A0F55"/>
    <w:p w:rsidR="00D47E55" w:rsidRDefault="00D47E55" w:rsidP="003E0C8E">
      <w:pPr>
        <w:pStyle w:val="Heading2"/>
      </w:pPr>
      <w:r>
        <w:t>Title:</w:t>
      </w:r>
    </w:p>
    <w:p w:rsidR="003E0C8E" w:rsidRPr="003E0C8E" w:rsidRDefault="003E0C8E" w:rsidP="003E0C8E"/>
    <w:p w:rsidR="00D47E55" w:rsidRDefault="00D47E55" w:rsidP="003E0C8E">
      <w:pPr>
        <w:pStyle w:val="Heading2"/>
      </w:pPr>
      <w:r>
        <w:t>Dates:</w:t>
      </w:r>
    </w:p>
    <w:p w:rsidR="003E0C8E" w:rsidRPr="003E0C8E" w:rsidRDefault="003E0C8E" w:rsidP="003E0C8E"/>
    <w:p w:rsidR="00D47E55" w:rsidRDefault="00D47E55" w:rsidP="003E0C8E">
      <w:pPr>
        <w:pStyle w:val="Heading2"/>
      </w:pPr>
      <w:r>
        <w:t>Venue:</w:t>
      </w:r>
    </w:p>
    <w:p w:rsidR="003E0C8E" w:rsidRPr="003E0C8E" w:rsidRDefault="003E0C8E" w:rsidP="003E0C8E"/>
    <w:p w:rsidR="00D47E55" w:rsidRDefault="00D47E55" w:rsidP="003E0C8E">
      <w:pPr>
        <w:pStyle w:val="Heading2"/>
      </w:pPr>
      <w:r>
        <w:t>Description of event:</w:t>
      </w:r>
    </w:p>
    <w:p w:rsidR="00D47E55" w:rsidRDefault="00D47E55" w:rsidP="003E0C8E">
      <w:pPr>
        <w:pStyle w:val="Heading1"/>
      </w:pPr>
      <w:r>
        <w:t>Management structure of event:</w:t>
      </w:r>
    </w:p>
    <w:p w:rsidR="003E0C8E" w:rsidRPr="003E0C8E" w:rsidRDefault="003E0C8E" w:rsidP="003E0C8E"/>
    <w:p w:rsidR="00D47E55" w:rsidRDefault="00D47E55" w:rsidP="003E0C8E">
      <w:pPr>
        <w:pStyle w:val="Heading1"/>
      </w:pPr>
      <w:r>
        <w:t>Crowd control:</w:t>
      </w:r>
    </w:p>
    <w:p w:rsidR="003E0C8E" w:rsidRPr="003E0C8E" w:rsidRDefault="003E0C8E" w:rsidP="003E0C8E"/>
    <w:p w:rsidR="00D47E55" w:rsidRDefault="00D47E55" w:rsidP="003E0C8E">
      <w:pPr>
        <w:pStyle w:val="Heading1"/>
      </w:pPr>
      <w:r>
        <w:t>Insurance:</w:t>
      </w:r>
    </w:p>
    <w:p w:rsidR="003E0C8E" w:rsidRPr="003E0C8E" w:rsidRDefault="003E0C8E" w:rsidP="003E0C8E"/>
    <w:p w:rsidR="00D47E55" w:rsidRDefault="00D47E55" w:rsidP="003E0C8E">
      <w:pPr>
        <w:pStyle w:val="Heading1"/>
      </w:pPr>
      <w:r>
        <w:t>Licenses:</w:t>
      </w:r>
    </w:p>
    <w:p w:rsidR="00A74761" w:rsidRPr="00A74761" w:rsidRDefault="00A74761" w:rsidP="00A74761"/>
    <w:p w:rsidR="00D47E55" w:rsidRDefault="00D47E55" w:rsidP="003E0C8E">
      <w:pPr>
        <w:pStyle w:val="Heading1"/>
      </w:pPr>
      <w:r>
        <w:t>Event Schedule:</w:t>
      </w:r>
    </w:p>
    <w:p w:rsidR="003E0C8E" w:rsidRPr="003E0C8E" w:rsidRDefault="003E0C8E" w:rsidP="003E0C8E"/>
    <w:p w:rsidR="00D47E55" w:rsidRDefault="00D47E55" w:rsidP="003E0C8E">
      <w:pPr>
        <w:pStyle w:val="Heading1"/>
      </w:pPr>
      <w:r>
        <w:t>Event control:</w:t>
      </w:r>
    </w:p>
    <w:p w:rsidR="003E0C8E" w:rsidRPr="003E0C8E" w:rsidRDefault="003E0C8E" w:rsidP="003E0C8E"/>
    <w:p w:rsidR="00D47E55" w:rsidRDefault="00D47E55" w:rsidP="003E0C8E">
      <w:pPr>
        <w:pStyle w:val="Heading1"/>
      </w:pPr>
      <w:r>
        <w:t>Communication</w:t>
      </w:r>
      <w:r w:rsidR="003E0C8E">
        <w:t>s</w:t>
      </w:r>
      <w:r>
        <w:t>:</w:t>
      </w:r>
      <w:bookmarkStart w:id="0" w:name="_GoBack"/>
      <w:bookmarkEnd w:id="0"/>
    </w:p>
    <w:p w:rsidR="003E0C8E" w:rsidRPr="003E0C8E" w:rsidRDefault="003E0C8E" w:rsidP="003E0C8E"/>
    <w:p w:rsidR="00D47E55" w:rsidRDefault="00D47E55" w:rsidP="003E0C8E">
      <w:pPr>
        <w:pStyle w:val="Heading1"/>
      </w:pPr>
      <w:r>
        <w:t>Traffic management plan:</w:t>
      </w:r>
    </w:p>
    <w:p w:rsidR="003E0C8E" w:rsidRPr="003E0C8E" w:rsidRDefault="003E0C8E" w:rsidP="003E0C8E"/>
    <w:p w:rsidR="00D47E55" w:rsidRDefault="00D47E55" w:rsidP="003E0C8E">
      <w:pPr>
        <w:pStyle w:val="Heading1"/>
      </w:pPr>
      <w:r>
        <w:t>First Aid, ambulance and welfare provision:</w:t>
      </w:r>
    </w:p>
    <w:p w:rsidR="00D47E55" w:rsidRDefault="00D47E55" w:rsidP="003E0C8E">
      <w:pPr>
        <w:pStyle w:val="Heading1"/>
      </w:pPr>
      <w:r>
        <w:t>Catering:</w:t>
      </w:r>
    </w:p>
    <w:p w:rsidR="003E0C8E" w:rsidRPr="003E0C8E" w:rsidRDefault="003E0C8E" w:rsidP="003E0C8E"/>
    <w:p w:rsidR="00D47E55" w:rsidRDefault="003E0C8E" w:rsidP="003E0C8E">
      <w:pPr>
        <w:pStyle w:val="Heading1"/>
      </w:pPr>
      <w:r>
        <w:t>Provision for people with special needs;</w:t>
      </w:r>
    </w:p>
    <w:p w:rsidR="003E0C8E" w:rsidRPr="003E0C8E" w:rsidRDefault="003E0C8E" w:rsidP="003E0C8E"/>
    <w:p w:rsidR="003E0C8E" w:rsidRDefault="003E0C8E" w:rsidP="003E0C8E">
      <w:pPr>
        <w:pStyle w:val="Heading1"/>
      </w:pPr>
      <w:r>
        <w:lastRenderedPageBreak/>
        <w:t>Information points: lost children, and lost property:</w:t>
      </w:r>
    </w:p>
    <w:p w:rsidR="003E0C8E" w:rsidRPr="003E0C8E" w:rsidRDefault="003E0C8E" w:rsidP="003E0C8E"/>
    <w:p w:rsidR="003E0C8E" w:rsidRDefault="003E0C8E" w:rsidP="003E0C8E">
      <w:pPr>
        <w:pStyle w:val="Heading1"/>
      </w:pPr>
      <w:r>
        <w:t>Electric utilities and facilities:</w:t>
      </w:r>
    </w:p>
    <w:p w:rsidR="003E0C8E" w:rsidRPr="003E0C8E" w:rsidRDefault="003E0C8E" w:rsidP="003E0C8E"/>
    <w:p w:rsidR="003E0C8E" w:rsidRDefault="003E0C8E" w:rsidP="003E0C8E">
      <w:pPr>
        <w:pStyle w:val="Heading1"/>
      </w:pPr>
      <w:r>
        <w:t>Emergency plan:</w:t>
      </w:r>
    </w:p>
    <w:p w:rsidR="003E0C8E" w:rsidRPr="003E0C8E" w:rsidRDefault="003E0C8E" w:rsidP="003E0C8E"/>
    <w:p w:rsidR="00FF543A" w:rsidRDefault="003E0C8E" w:rsidP="003E0C8E">
      <w:pPr>
        <w:pStyle w:val="Heading1"/>
      </w:pPr>
      <w:r>
        <w:t>Risk assessment:</w:t>
      </w:r>
    </w:p>
    <w:p w:rsidR="003E0C8E" w:rsidRPr="003E0C8E" w:rsidRDefault="003E0C8E" w:rsidP="003E0C8E"/>
    <w:sectPr w:rsidR="003E0C8E" w:rsidRPr="003E0C8E" w:rsidSect="00A74761">
      <w:headerReference w:type="default" r:id="rId7"/>
      <w:footerReference w:type="default" r:id="rId8"/>
      <w:pgSz w:w="11906" w:h="16838"/>
      <w:pgMar w:top="567" w:right="1797" w:bottom="567" w:left="1797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712" w:rsidRDefault="00974712" w:rsidP="00D47E55">
      <w:r>
        <w:separator/>
      </w:r>
    </w:p>
  </w:endnote>
  <w:endnote w:type="continuationSeparator" w:id="0">
    <w:p w:rsidR="00974712" w:rsidRDefault="00974712" w:rsidP="00D4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6758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1CD5" w:rsidRDefault="00F41C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01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4761" w:rsidRDefault="00A747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712" w:rsidRDefault="00974712" w:rsidP="00D47E55">
      <w:r>
        <w:separator/>
      </w:r>
    </w:p>
  </w:footnote>
  <w:footnote w:type="continuationSeparator" w:id="0">
    <w:p w:rsidR="00974712" w:rsidRDefault="00974712" w:rsidP="00D47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CD5" w:rsidRDefault="003A0F55" w:rsidP="00F41CD5">
    <w:pPr>
      <w:pStyle w:val="Title"/>
      <w:jc w:val="left"/>
      <w:rPr>
        <w:sz w:val="52"/>
        <w:szCs w:val="52"/>
      </w:rPr>
    </w:pPr>
    <w:r>
      <w:rPr>
        <w:noProof/>
        <w:sz w:val="52"/>
        <w:szCs w:val="52"/>
        <w:lang w:eastAsia="en-GB"/>
      </w:rPr>
      <w:drawing>
        <wp:inline distT="0" distB="0" distL="0" distR="0">
          <wp:extent cx="2305050" cy="556018"/>
          <wp:effectExtent l="0" t="0" r="0" b="0"/>
          <wp:docPr id="2" name="Picture 2" title="Logo Wyre Forest District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FDC Logo NEW 2021 UPDATED GREEN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7771" cy="556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47E55" w:rsidRPr="00D47E55" w:rsidRDefault="00D47E55" w:rsidP="00F41CD5">
    <w:pPr>
      <w:pStyle w:val="Title"/>
      <w:jc w:val="left"/>
      <w:rPr>
        <w:sz w:val="52"/>
        <w:szCs w:val="52"/>
      </w:rPr>
    </w:pPr>
    <w:r w:rsidRPr="00D47E55">
      <w:rPr>
        <w:sz w:val="52"/>
        <w:szCs w:val="52"/>
      </w:rPr>
      <w:t>Event Management Plan</w:t>
    </w:r>
  </w:p>
  <w:p w:rsidR="00D47E55" w:rsidRDefault="00D47E55" w:rsidP="00D47E55">
    <w:pPr>
      <w:pStyle w:val="Header"/>
    </w:pPr>
  </w:p>
  <w:p w:rsidR="00D47E55" w:rsidRPr="00D47E55" w:rsidRDefault="00D47E55" w:rsidP="00D47E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3A"/>
    <w:rsid w:val="00100DF1"/>
    <w:rsid w:val="00110182"/>
    <w:rsid w:val="00134B79"/>
    <w:rsid w:val="00190476"/>
    <w:rsid w:val="00205AE3"/>
    <w:rsid w:val="00250653"/>
    <w:rsid w:val="002D4C0F"/>
    <w:rsid w:val="00306ADA"/>
    <w:rsid w:val="003A0F55"/>
    <w:rsid w:val="003B691E"/>
    <w:rsid w:val="003B7322"/>
    <w:rsid w:val="003E0C8E"/>
    <w:rsid w:val="0040318A"/>
    <w:rsid w:val="00447CBD"/>
    <w:rsid w:val="004541B5"/>
    <w:rsid w:val="004B3216"/>
    <w:rsid w:val="00550A07"/>
    <w:rsid w:val="0065774A"/>
    <w:rsid w:val="00703ED3"/>
    <w:rsid w:val="007B444A"/>
    <w:rsid w:val="007E11AE"/>
    <w:rsid w:val="008934E6"/>
    <w:rsid w:val="00911A82"/>
    <w:rsid w:val="00974712"/>
    <w:rsid w:val="00994B61"/>
    <w:rsid w:val="00A13BD9"/>
    <w:rsid w:val="00A74761"/>
    <w:rsid w:val="00B3201B"/>
    <w:rsid w:val="00B424CB"/>
    <w:rsid w:val="00B8187C"/>
    <w:rsid w:val="00C23CAB"/>
    <w:rsid w:val="00C43CAB"/>
    <w:rsid w:val="00C8655C"/>
    <w:rsid w:val="00D22085"/>
    <w:rsid w:val="00D47E55"/>
    <w:rsid w:val="00DA6C4A"/>
    <w:rsid w:val="00DD39DB"/>
    <w:rsid w:val="00DF20EF"/>
    <w:rsid w:val="00DF4F43"/>
    <w:rsid w:val="00E726C4"/>
    <w:rsid w:val="00EF33ED"/>
    <w:rsid w:val="00F16952"/>
    <w:rsid w:val="00F41CD5"/>
    <w:rsid w:val="00FF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C7D7687"/>
  <w15:chartTrackingRefBased/>
  <w15:docId w15:val="{EA5A8478-C773-44D1-84EB-12638E07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C8E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E0C8E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E0C8E"/>
    <w:pPr>
      <w:keepNext/>
      <w:keepLines/>
      <w:spacing w:before="40"/>
      <w:outlineLvl w:val="1"/>
    </w:pPr>
    <w:rPr>
      <w:rFonts w:eastAsiaTheme="majorEastAsia" w:cstheme="majorBidi"/>
      <w:b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F5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8187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47E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E55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D47E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E55"/>
    <w:rPr>
      <w:rFonts w:ascii="Arial" w:hAnsi="Arial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D47E55"/>
    <w:pPr>
      <w:contextualSpacing/>
      <w:jc w:val="center"/>
    </w:pPr>
    <w:rPr>
      <w:rFonts w:ascii="Myriad Pro" w:eastAsiaTheme="majorEastAsia" w:hAnsi="Myriad Pro" w:cstheme="majorBidi"/>
      <w:b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7E55"/>
    <w:rPr>
      <w:rFonts w:ascii="Myriad Pro" w:eastAsiaTheme="majorEastAsia" w:hAnsi="Myriad Pro" w:cstheme="majorBidi"/>
      <w:b/>
      <w:spacing w:val="-10"/>
      <w:kern w:val="28"/>
      <w:sz w:val="72"/>
      <w:szCs w:val="56"/>
      <w:lang w:eastAsia="en-US"/>
    </w:rPr>
  </w:style>
  <w:style w:type="character" w:customStyle="1" w:styleId="Heading1Char">
    <w:name w:val="Heading 1 Char"/>
    <w:basedOn w:val="DefaultParagraphFont"/>
    <w:link w:val="Heading1"/>
    <w:rsid w:val="003E0C8E"/>
    <w:rPr>
      <w:rFonts w:ascii="Arial" w:eastAsiaTheme="majorEastAsia" w:hAnsi="Arial" w:cstheme="majorBidi"/>
      <w:b/>
      <w:sz w:val="36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3E0C8E"/>
    <w:rPr>
      <w:rFonts w:ascii="Arial" w:eastAsiaTheme="majorEastAsia" w:hAnsi="Arial" w:cstheme="majorBidi"/>
      <w:b/>
      <w:sz w:val="3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9EE08-5660-4D7D-87BF-B6FAC89D9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379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 Management Plan</vt:lpstr>
    </vt:vector>
  </TitlesOfParts>
  <Company>Wyre Forest District Council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Management Plan</dc:title>
  <dc:subject/>
  <dc:creator>Tina.Wootton-Porter@wyreforestdc.gov.uk</dc:creator>
  <cp:keywords>Template</cp:keywords>
  <cp:lastModifiedBy>Maria Crabbe</cp:lastModifiedBy>
  <cp:revision>2</cp:revision>
  <dcterms:created xsi:type="dcterms:W3CDTF">2021-07-28T09:54:00Z</dcterms:created>
  <dcterms:modified xsi:type="dcterms:W3CDTF">2021-07-28T09:54:00Z</dcterms:modified>
</cp:coreProperties>
</file>