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D8485" w14:textId="77777777" w:rsidR="00653EA9" w:rsidRPr="00B877F3" w:rsidRDefault="00F84C73" w:rsidP="001431F1">
      <w:pPr>
        <w:jc w:val="center"/>
        <w:rPr>
          <w:b/>
          <w:noProof/>
          <w:sz w:val="32"/>
          <w:szCs w:val="32"/>
          <w:lang w:eastAsia="en-GB"/>
        </w:rPr>
      </w:pPr>
      <w:r>
        <w:rPr>
          <w:b/>
          <w:noProof/>
          <w:sz w:val="24"/>
          <w:lang w:val="en-US" w:eastAsia="zh-TW"/>
        </w:rPr>
        <w:pict w14:anchorId="2176B5B3">
          <v:roundrect id="_x0000_s1038" style="position:absolute;left:0;text-align:left;margin-left:396.65pt;margin-top:31.5pt;width:616pt;height:61.85pt;z-index:251639296;mso-width-relative:margin;mso-height-relative:margin" arcsize="10923f" fillcolor="#a5a5a5" strokeweight="3pt">
            <v:textbox style="mso-next-textbox:#_x0000_s1038">
              <w:txbxContent>
                <w:p w14:paraId="054B448A" w14:textId="77777777" w:rsidR="00476441" w:rsidRPr="001C3646" w:rsidRDefault="00476441" w:rsidP="0085329E">
                  <w:pPr>
                    <w:rPr>
                      <w:lang w:val="en-US"/>
                    </w:rPr>
                  </w:pPr>
                  <w:r>
                    <w:rPr>
                      <w:lang w:val="en-US"/>
                    </w:rPr>
                    <w:t xml:space="preserve">People with a severe physical disability are likely to be assisted with housing and support by Worcestershire </w:t>
                  </w:r>
                  <w:proofErr w:type="gramStart"/>
                  <w:r>
                    <w:rPr>
                      <w:lang w:val="en-US"/>
                    </w:rPr>
                    <w:t>County  Council</w:t>
                  </w:r>
                  <w:proofErr w:type="gramEnd"/>
                  <w:r>
                    <w:rPr>
                      <w:lang w:val="en-US"/>
                    </w:rPr>
                    <w:t xml:space="preserve"> however people who have a low level physical disability and/or are classed as an older person but are below the County Council threshold may approach independently or through a support agency.   </w:t>
                  </w:r>
                </w:p>
              </w:txbxContent>
            </v:textbox>
          </v:roundrect>
        </w:pict>
      </w:r>
      <w:r w:rsidR="002258CC">
        <w:rPr>
          <w:b/>
          <w:sz w:val="32"/>
          <w:szCs w:val="32"/>
        </w:rPr>
        <w:tab/>
      </w:r>
      <w:r w:rsidR="002258CC">
        <w:rPr>
          <w:b/>
          <w:sz w:val="32"/>
          <w:szCs w:val="32"/>
        </w:rPr>
        <w:tab/>
      </w:r>
      <w:r w:rsidR="002258CC">
        <w:rPr>
          <w:b/>
          <w:sz w:val="32"/>
          <w:szCs w:val="32"/>
        </w:rPr>
        <w:tab/>
      </w:r>
      <w:r w:rsidR="000C4935" w:rsidRPr="00B877F3">
        <w:rPr>
          <w:b/>
          <w:sz w:val="32"/>
          <w:szCs w:val="32"/>
        </w:rPr>
        <w:t>Housing Pathway</w:t>
      </w:r>
      <w:r w:rsidR="001431F1" w:rsidRPr="00B877F3">
        <w:rPr>
          <w:b/>
          <w:sz w:val="32"/>
          <w:szCs w:val="32"/>
        </w:rPr>
        <w:t xml:space="preserve"> </w:t>
      </w:r>
      <w:r w:rsidR="001C3646" w:rsidRPr="00B877F3">
        <w:rPr>
          <w:b/>
          <w:sz w:val="32"/>
          <w:szCs w:val="32"/>
        </w:rPr>
        <w:t>–</w:t>
      </w:r>
      <w:r w:rsidR="00155260">
        <w:rPr>
          <w:b/>
          <w:sz w:val="32"/>
          <w:szCs w:val="32"/>
        </w:rPr>
        <w:t xml:space="preserve"> Physical Disability and Older Persons.</w:t>
      </w:r>
    </w:p>
    <w:p w14:paraId="41318FA6" w14:textId="77777777" w:rsidR="001431F1" w:rsidRPr="001431F1" w:rsidRDefault="001431F1" w:rsidP="001431F1">
      <w:pPr>
        <w:jc w:val="center"/>
        <w:rPr>
          <w:b/>
          <w:sz w:val="24"/>
          <w:szCs w:val="24"/>
        </w:rPr>
      </w:pPr>
    </w:p>
    <w:p w14:paraId="2560A906" w14:textId="77777777" w:rsidR="003672A7" w:rsidRDefault="003672A7" w:rsidP="00653EA9">
      <w:pPr>
        <w:jc w:val="center"/>
        <w:rPr>
          <w:b/>
          <w:noProof/>
          <w:sz w:val="24"/>
          <w:lang w:eastAsia="en-GB"/>
        </w:rPr>
      </w:pPr>
    </w:p>
    <w:p w14:paraId="08411D3B" w14:textId="77777777" w:rsidR="003672A7" w:rsidRDefault="00F84C73" w:rsidP="00653EA9">
      <w:pPr>
        <w:jc w:val="center"/>
        <w:rPr>
          <w:b/>
          <w:noProof/>
          <w:sz w:val="24"/>
          <w:lang w:eastAsia="en-GB"/>
        </w:rPr>
      </w:pPr>
      <w:r>
        <w:rPr>
          <w:b/>
          <w:noProof/>
          <w:sz w:val="24"/>
          <w:lang w:eastAsia="en-GB"/>
        </w:rPr>
        <w:pict w14:anchorId="62254B8C">
          <v:shapetype id="_x0000_t32" coordsize="21600,21600" o:spt="32" o:oned="t" path="m,l21600,21600e" filled="f">
            <v:path arrowok="t" fillok="f" o:connecttype="none"/>
            <o:lock v:ext="edit" shapetype="t"/>
          </v:shapetype>
          <v:shape id="_x0000_s1111" type="#_x0000_t32" style="position:absolute;left:0;text-align:left;margin-left:687.9pt;margin-top:18.35pt;width:22.25pt;height:0;rotation:90;z-index:251649536" o:connectortype="elbow" adj="-436854,-1,-436854">
            <v:stroke endarrow="block"/>
          </v:shape>
        </w:pict>
      </w:r>
    </w:p>
    <w:p w14:paraId="450B0FF0" w14:textId="77777777" w:rsidR="00653EA9" w:rsidRDefault="00F84C73" w:rsidP="00653EA9">
      <w:pPr>
        <w:jc w:val="center"/>
        <w:rPr>
          <w:b/>
          <w:noProof/>
          <w:sz w:val="24"/>
          <w:lang w:eastAsia="en-GB"/>
        </w:rPr>
      </w:pPr>
      <w:r>
        <w:rPr>
          <w:b/>
          <w:noProof/>
          <w:sz w:val="24"/>
          <w:lang w:eastAsia="en-GB"/>
        </w:rPr>
        <w:pict w14:anchorId="4BD02A8D">
          <v:roundrect id="_x0000_s1092" style="position:absolute;left:0;text-align:left;margin-left:459.1pt;margin-top:4.95pt;width:444.5pt;height:27.7pt;z-index:251640320;mso-width-percent:400;mso-width-percent:400;mso-width-relative:margin;mso-height-relative:margin" arcsize="10923f" fillcolor="#a5a5a5" strokeweight="3pt">
            <v:textbox style="mso-next-textbox:#_x0000_s1092">
              <w:txbxContent>
                <w:p w14:paraId="5D3F32A4" w14:textId="77777777" w:rsidR="00476441" w:rsidRPr="001C3646" w:rsidRDefault="00476441" w:rsidP="000E713D">
                  <w:pPr>
                    <w:jc w:val="center"/>
                    <w:rPr>
                      <w:lang w:val="en-US"/>
                    </w:rPr>
                  </w:pPr>
                  <w:r>
                    <w:rPr>
                      <w:lang w:val="en-US"/>
                    </w:rPr>
                    <w:t xml:space="preserve">Client referred by self / support agency </w:t>
                  </w:r>
                </w:p>
              </w:txbxContent>
            </v:textbox>
          </v:roundrect>
        </w:pict>
      </w:r>
    </w:p>
    <w:p w14:paraId="546F4A2B" w14:textId="77777777" w:rsidR="009629E3" w:rsidRDefault="00F84C73" w:rsidP="00653EA9">
      <w:pPr>
        <w:jc w:val="center"/>
        <w:rPr>
          <w:b/>
          <w:noProof/>
          <w:sz w:val="24"/>
          <w:lang w:eastAsia="en-GB"/>
        </w:rPr>
      </w:pPr>
      <w:r>
        <w:rPr>
          <w:b/>
          <w:noProof/>
          <w:sz w:val="24"/>
          <w:lang w:eastAsia="en-GB"/>
        </w:rPr>
        <w:pict w14:anchorId="0BFD4442">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12" type="#_x0000_t34" style="position:absolute;left:0;text-align:left;margin-left:688.35pt;margin-top:16.5pt;width:21.45pt;height:.05pt;rotation:90;z-index:251650560" o:connectortype="elbow" adj="10775,-78472800,-740241">
            <v:stroke endarrow="block"/>
          </v:shape>
        </w:pict>
      </w:r>
    </w:p>
    <w:p w14:paraId="4C7D479C" w14:textId="77777777" w:rsidR="009629E3" w:rsidRDefault="00F84C73" w:rsidP="00653EA9">
      <w:pPr>
        <w:jc w:val="center"/>
        <w:rPr>
          <w:b/>
          <w:noProof/>
          <w:sz w:val="24"/>
          <w:lang w:eastAsia="en-GB"/>
        </w:rPr>
      </w:pPr>
      <w:r>
        <w:rPr>
          <w:b/>
          <w:noProof/>
          <w:sz w:val="24"/>
          <w:lang w:eastAsia="en-GB"/>
        </w:rPr>
        <w:pict w14:anchorId="0E305413">
          <v:roundrect id="_x0000_s1094" style="position:absolute;left:0;text-align:left;margin-left:560.3pt;margin-top:5.9pt;width:361.85pt;height:90.65pt;z-index:251641344;mso-width-relative:margin;mso-height-relative:margin" arcsize="10923f" fillcolor="#548dd4" strokeweight="3pt">
            <v:textbox style="mso-next-textbox:#_x0000_s1094">
              <w:txbxContent>
                <w:p w14:paraId="3254B694" w14:textId="77777777" w:rsidR="00476441" w:rsidRPr="007553A2" w:rsidRDefault="00476441" w:rsidP="000E713D">
                  <w:pPr>
                    <w:jc w:val="center"/>
                    <w:rPr>
                      <w:lang w:val="en-US"/>
                    </w:rPr>
                  </w:pPr>
                  <w:r>
                    <w:rPr>
                      <w:lang w:val="en-US"/>
                    </w:rPr>
                    <w:t>Housing team in relevant district to undertake initial triage to determine if homeless /threatened with homelessness and what support needs required – in conjunction with physical disability or older people professionals/services (if relevant) – a personal housing plan will be drawn up.</w:t>
                  </w:r>
                </w:p>
              </w:txbxContent>
            </v:textbox>
          </v:roundrect>
        </w:pict>
      </w:r>
      <w:r>
        <w:rPr>
          <w:b/>
          <w:noProof/>
          <w:sz w:val="24"/>
          <w:lang w:eastAsia="en-GB"/>
        </w:rPr>
        <w:pict w14:anchorId="6F1603F0">
          <v:roundrect id="_x0000_s1102" style="position:absolute;left:0;text-align:left;margin-left:1001pt;margin-top:12.55pt;width:105.15pt;height:40.6pt;z-index:251643392;mso-width-relative:margin;mso-height-relative:margin" arcsize="10923f" fillcolor="#548dd4" strokeweight="3pt">
            <v:textbox style="mso-next-textbox:#_x0000_s1102">
              <w:txbxContent>
                <w:p w14:paraId="01E84712" w14:textId="77777777" w:rsidR="00476441" w:rsidRPr="007553A2" w:rsidRDefault="00476441" w:rsidP="0045716A">
                  <w:pPr>
                    <w:jc w:val="center"/>
                    <w:rPr>
                      <w:lang w:val="en-US"/>
                    </w:rPr>
                  </w:pPr>
                  <w:r>
                    <w:rPr>
                      <w:lang w:val="en-US"/>
                    </w:rPr>
                    <w:t>High level needs</w:t>
                  </w:r>
                </w:p>
              </w:txbxContent>
            </v:textbox>
          </v:roundrect>
        </w:pict>
      </w:r>
    </w:p>
    <w:p w14:paraId="7D310C67" w14:textId="77777777" w:rsidR="009629E3" w:rsidRDefault="00F84C73" w:rsidP="00653EA9">
      <w:pPr>
        <w:jc w:val="center"/>
        <w:rPr>
          <w:b/>
          <w:noProof/>
          <w:sz w:val="24"/>
          <w:lang w:eastAsia="en-GB"/>
        </w:rPr>
      </w:pPr>
      <w:r>
        <w:rPr>
          <w:b/>
          <w:noProof/>
          <w:sz w:val="24"/>
          <w:lang w:eastAsia="en-GB"/>
        </w:rPr>
        <w:pict w14:anchorId="3AA20061">
          <v:shape id="_x0000_s1142" type="#_x0000_t32" style="position:absolute;left:0;text-align:left;margin-left:1043.5pt;margin-top:26.3pt;width:.1pt;height:51.5pt;z-index:251665920" o:connectortype="straight">
            <v:stroke endarrow="block"/>
          </v:shape>
        </w:pict>
      </w:r>
      <w:r>
        <w:rPr>
          <w:b/>
          <w:noProof/>
          <w:sz w:val="24"/>
          <w:lang w:eastAsia="en-GB"/>
        </w:rPr>
        <w:pict w14:anchorId="73F55C2E">
          <v:roundrect id="_x0000_s1113" style="position:absolute;left:0;text-align:left;margin-left:320.65pt;margin-top:5.95pt;width:105.15pt;height:40.6pt;z-index:251651584;mso-width-relative:margin;mso-height-relative:margin" arcsize="10923f" fillcolor="#548dd4" strokeweight="3pt">
            <v:textbox style="mso-next-textbox:#_x0000_s1113">
              <w:txbxContent>
                <w:p w14:paraId="2FB09FD1" w14:textId="77777777" w:rsidR="00476441" w:rsidRPr="007553A2" w:rsidRDefault="00476441" w:rsidP="0045716A">
                  <w:pPr>
                    <w:jc w:val="center"/>
                    <w:rPr>
                      <w:lang w:val="en-US"/>
                    </w:rPr>
                  </w:pPr>
                  <w:r>
                    <w:rPr>
                      <w:lang w:val="en-US"/>
                    </w:rPr>
                    <w:t>Low / medium level needs</w:t>
                  </w:r>
                </w:p>
              </w:txbxContent>
            </v:textbox>
          </v:roundrect>
        </w:pict>
      </w:r>
      <w:r>
        <w:rPr>
          <w:b/>
          <w:noProof/>
          <w:sz w:val="24"/>
          <w:lang w:eastAsia="en-GB"/>
        </w:rPr>
        <w:pict w14:anchorId="26DE53D6">
          <v:shape id="_x0000_s1135" type="#_x0000_t32" style="position:absolute;left:0;text-align:left;margin-left:425.8pt;margin-top:16.45pt;width:130.7pt;height:6pt;flip:x;z-index:251663872" o:connectortype="straight">
            <v:stroke endarrow="block"/>
          </v:shape>
        </w:pict>
      </w:r>
      <w:r>
        <w:rPr>
          <w:b/>
          <w:noProof/>
          <w:sz w:val="24"/>
          <w:lang w:eastAsia="en-GB"/>
        </w:rPr>
        <w:pict w14:anchorId="3A430DC9">
          <v:shape id="_x0000_s1136" type="#_x0000_t32" style="position:absolute;left:0;text-align:left;margin-left:922.15pt;margin-top:5.95pt;width:72.35pt;height:.05pt;z-index:251664896" o:connectortype="straight">
            <v:stroke endarrow="block"/>
          </v:shape>
        </w:pict>
      </w:r>
    </w:p>
    <w:p w14:paraId="5DB5B85D" w14:textId="77777777" w:rsidR="009629E3" w:rsidRDefault="009629E3" w:rsidP="009629E3">
      <w:pPr>
        <w:jc w:val="center"/>
        <w:rPr>
          <w:b/>
          <w:noProof/>
          <w:sz w:val="24"/>
          <w:lang w:eastAsia="en-GB"/>
        </w:rPr>
      </w:pPr>
    </w:p>
    <w:p w14:paraId="1F6EA5D3" w14:textId="77777777" w:rsidR="009629E3" w:rsidRDefault="00F84C73" w:rsidP="009629E3">
      <w:pPr>
        <w:jc w:val="center"/>
        <w:rPr>
          <w:b/>
          <w:noProof/>
          <w:sz w:val="24"/>
          <w:lang w:eastAsia="en-GB"/>
        </w:rPr>
      </w:pPr>
      <w:r>
        <w:rPr>
          <w:b/>
          <w:noProof/>
          <w:sz w:val="24"/>
          <w:lang w:eastAsia="en-GB"/>
        </w:rPr>
        <w:pict w14:anchorId="3974B814">
          <v:shape id="_x0000_s1144" type="#_x0000_t32" style="position:absolute;left:0;text-align:left;margin-left:259.55pt;margin-top:9.35pt;width:76.95pt;height:111.8pt;flip:x;z-index:251666944" o:connectortype="straight">
            <v:stroke endarrow="block"/>
          </v:shape>
        </w:pict>
      </w:r>
    </w:p>
    <w:p w14:paraId="72DC418D" w14:textId="77777777" w:rsidR="009629E3" w:rsidRDefault="00F84C73" w:rsidP="007553A2">
      <w:pPr>
        <w:tabs>
          <w:tab w:val="center" w:pos="5233"/>
          <w:tab w:val="right" w:pos="10466"/>
        </w:tabs>
        <w:rPr>
          <w:b/>
          <w:noProof/>
          <w:sz w:val="24"/>
          <w:lang w:eastAsia="en-GB"/>
        </w:rPr>
      </w:pPr>
      <w:r>
        <w:rPr>
          <w:b/>
          <w:noProof/>
          <w:sz w:val="24"/>
          <w:lang w:eastAsia="en-GB"/>
        </w:rPr>
        <w:pict w14:anchorId="4DC6ABDC">
          <v:roundrect id="_x0000_s1108" style="position:absolute;margin-left:487.65pt;margin-top:7.3pt;width:603.6pt;height:77.15pt;z-index:251646464;mso-width-relative:margin;mso-height-relative:margin" arcsize="10923f" fillcolor="#548dd4" strokeweight="3pt">
            <v:textbox style="mso-next-textbox:#_x0000_s1108">
              <w:txbxContent>
                <w:p w14:paraId="7D29AF18" w14:textId="77777777" w:rsidR="00476441" w:rsidRPr="006B39C2" w:rsidRDefault="00476441" w:rsidP="007A731E">
                  <w:pPr>
                    <w:jc w:val="center"/>
                    <w:rPr>
                      <w:color w:val="FF0000"/>
                      <w:lang w:val="en-US"/>
                    </w:rPr>
                  </w:pPr>
                  <w:r w:rsidRPr="00947EE3">
                    <w:rPr>
                      <w:b/>
                      <w:lang w:val="en-US"/>
                    </w:rPr>
                    <w:t>Multi agency meeting</w:t>
                  </w:r>
                  <w:r>
                    <w:rPr>
                      <w:lang w:val="en-US"/>
                    </w:rPr>
                    <w:t xml:space="preserve"> to be undertaken between housing and  disability professionals to identify support needs, how they can be met, barriers to housing, how they may be overcome, and most suitable housing options.  Referrals can </w:t>
                  </w:r>
                  <w:proofErr w:type="gramStart"/>
                  <w:r>
                    <w:rPr>
                      <w:lang w:val="en-US"/>
                    </w:rPr>
                    <w:t>be  made</w:t>
                  </w:r>
                  <w:proofErr w:type="gramEnd"/>
                  <w:r>
                    <w:rPr>
                      <w:lang w:val="en-US"/>
                    </w:rPr>
                    <w:t xml:space="preserve"> to other agencies and partners to achieve best outcome,</w:t>
                  </w:r>
                </w:p>
              </w:txbxContent>
            </v:textbox>
          </v:roundrect>
        </w:pict>
      </w:r>
      <w:r w:rsidR="007553A2">
        <w:rPr>
          <w:b/>
          <w:noProof/>
          <w:sz w:val="24"/>
          <w:lang w:eastAsia="en-GB"/>
        </w:rPr>
        <w:tab/>
      </w:r>
      <w:r w:rsidR="007553A2">
        <w:rPr>
          <w:b/>
          <w:noProof/>
          <w:sz w:val="24"/>
          <w:lang w:eastAsia="en-GB"/>
        </w:rPr>
        <w:tab/>
      </w:r>
    </w:p>
    <w:p w14:paraId="06CBBD61" w14:textId="77777777" w:rsidR="003672A7" w:rsidRDefault="003672A7" w:rsidP="00653EA9">
      <w:pPr>
        <w:jc w:val="center"/>
        <w:rPr>
          <w:b/>
          <w:noProof/>
          <w:sz w:val="24"/>
          <w:lang w:eastAsia="en-GB"/>
        </w:rPr>
      </w:pPr>
    </w:p>
    <w:p w14:paraId="512CEF27" w14:textId="77777777" w:rsidR="003672A7" w:rsidRDefault="003672A7" w:rsidP="00653EA9">
      <w:pPr>
        <w:jc w:val="center"/>
        <w:rPr>
          <w:b/>
          <w:noProof/>
          <w:sz w:val="24"/>
          <w:lang w:eastAsia="en-GB"/>
        </w:rPr>
      </w:pPr>
    </w:p>
    <w:p w14:paraId="43DF9EDB" w14:textId="77777777" w:rsidR="003672A7" w:rsidRDefault="00F84C73" w:rsidP="00653EA9">
      <w:pPr>
        <w:jc w:val="center"/>
        <w:rPr>
          <w:b/>
          <w:noProof/>
          <w:sz w:val="24"/>
          <w:lang w:eastAsia="en-GB"/>
        </w:rPr>
      </w:pPr>
      <w:r>
        <w:rPr>
          <w:b/>
          <w:noProof/>
          <w:sz w:val="24"/>
          <w:lang w:eastAsia="en-GB"/>
        </w:rPr>
        <w:pict w14:anchorId="59BBF388">
          <v:shape id="_x0000_s1123" type="#_x0000_t32" style="position:absolute;left:0;text-align:left;margin-left:711.75pt;margin-top:13.8pt;width:0;height:13.25pt;z-index:251654656" o:connectortype="straight">
            <v:stroke endarrow="block"/>
          </v:shape>
        </w:pict>
      </w:r>
      <w:r>
        <w:rPr>
          <w:b/>
          <w:noProof/>
          <w:sz w:val="24"/>
          <w:lang w:eastAsia="en-GB"/>
        </w:rPr>
        <w:pict w14:anchorId="1A7A95BB">
          <v:shape id="_x0000_s1121" type="#_x0000_t32" style="position:absolute;left:0;text-align:left;margin-left:336.55pt;margin-top:13.8pt;width:0;height:13.25pt;z-index:251653632" o:connectortype="straight">
            <v:stroke endarrow="block"/>
          </v:shape>
        </w:pict>
      </w:r>
      <w:r>
        <w:rPr>
          <w:b/>
          <w:noProof/>
          <w:sz w:val="24"/>
          <w:lang w:eastAsia="en-GB"/>
        </w:rPr>
        <w:pict w14:anchorId="6BCEDAEE">
          <v:shape id="_x0000_s1124" type="#_x0000_t32" style="position:absolute;left:0;text-align:left;margin-left:975.8pt;margin-top:13.8pt;width:0;height:18.9pt;z-index:251655680" o:connectortype="straight">
            <v:stroke endarrow="block"/>
          </v:shape>
        </w:pict>
      </w:r>
      <w:r>
        <w:rPr>
          <w:b/>
          <w:noProof/>
          <w:sz w:val="24"/>
          <w:lang w:eastAsia="en-GB"/>
        </w:rPr>
        <w:pict w14:anchorId="79B1DEE8">
          <v:shape id="_x0000_s1120" type="#_x0000_t32" style="position:absolute;left:0;text-align:left;margin-left:336.55pt;margin-top:13.8pt;width:639.25pt;height:0;z-index:251652608" o:connectortype="straight"/>
        </w:pict>
      </w:r>
    </w:p>
    <w:p w14:paraId="74DE22C7" w14:textId="77777777" w:rsidR="00653EA9" w:rsidRPr="00653EA9" w:rsidRDefault="00F84C73" w:rsidP="00653EA9">
      <w:pPr>
        <w:jc w:val="center"/>
        <w:rPr>
          <w:b/>
          <w:noProof/>
          <w:sz w:val="24"/>
          <w:lang w:eastAsia="en-GB"/>
        </w:rPr>
      </w:pPr>
      <w:r>
        <w:rPr>
          <w:b/>
          <w:noProof/>
          <w:lang w:eastAsia="en-GB"/>
        </w:rPr>
        <w:pict w14:anchorId="37C173A0">
          <v:roundrect id="_x0000_s1146" style="position:absolute;left:0;text-align:left;margin-left:605.25pt;margin-top:.2pt;width:220.65pt;height:60.95pt;z-index:251667968" arcsize="10923f" fillcolor="#92d050" strokeweight="3pt">
            <v:textbox>
              <w:txbxContent>
                <w:p w14:paraId="003C9686" w14:textId="77777777" w:rsidR="00476441" w:rsidRDefault="00476441">
                  <w:r>
                    <w:t xml:space="preserve">Alternative accommodation </w:t>
                  </w:r>
                  <w:r>
                    <w:rPr>
                      <w:lang w:val="en-US"/>
                    </w:rPr>
                    <w:t>(options dependent upon availability and tenancy readiness)</w:t>
                  </w:r>
                </w:p>
              </w:txbxContent>
            </v:textbox>
          </v:roundrect>
        </w:pict>
      </w:r>
      <w:r>
        <w:rPr>
          <w:b/>
          <w:noProof/>
          <w:lang w:eastAsia="en-GB"/>
        </w:rPr>
        <w:pict w14:anchorId="137D9905">
          <v:roundrect id="_x0000_s1107" style="position:absolute;left:0;text-align:left;margin-left:95.3pt;margin-top:.2pt;width:245.4pt;height:40.6pt;z-index:251645440;mso-width-relative:margin;mso-height-relative:margin" arcsize="10923f" fillcolor="#92d050" strokeweight="3pt">
            <v:textbox style="mso-next-textbox:#_x0000_s1107">
              <w:txbxContent>
                <w:p w14:paraId="255D7C57" w14:textId="77777777" w:rsidR="00476441" w:rsidRPr="007553A2" w:rsidRDefault="00476441" w:rsidP="007A731E">
                  <w:pPr>
                    <w:jc w:val="center"/>
                    <w:rPr>
                      <w:lang w:val="en-US"/>
                    </w:rPr>
                  </w:pPr>
                  <w:r>
                    <w:rPr>
                      <w:lang w:val="en-US"/>
                    </w:rPr>
                    <w:t xml:space="preserve">Remaining in their Home </w:t>
                  </w:r>
                </w:p>
              </w:txbxContent>
            </v:textbox>
          </v:roundrect>
        </w:pict>
      </w:r>
      <w:r>
        <w:rPr>
          <w:b/>
          <w:noProof/>
          <w:lang w:eastAsia="en-GB"/>
        </w:rPr>
        <w:pict w14:anchorId="54640AC4">
          <v:roundrect id="_x0000_s1109" style="position:absolute;left:0;text-align:left;margin-left:902pt;margin-top:10.05pt;width:204.2pt;height:40.6pt;z-index:251647488;mso-width-relative:margin;mso-height-relative:margin" arcsize="10923f" fillcolor="#92d050" strokeweight="3pt">
            <v:textbox style="mso-next-textbox:#_x0000_s1109">
              <w:txbxContent>
                <w:p w14:paraId="26ABC24F" w14:textId="77777777" w:rsidR="00476441" w:rsidRPr="007553A2" w:rsidRDefault="00476441" w:rsidP="0045716A">
                  <w:pPr>
                    <w:jc w:val="center"/>
                    <w:rPr>
                      <w:lang w:val="en-US"/>
                    </w:rPr>
                  </w:pPr>
                  <w:r>
                    <w:rPr>
                      <w:lang w:val="en-US"/>
                    </w:rPr>
                    <w:t>In need of emergency accommodation</w:t>
                  </w:r>
                </w:p>
              </w:txbxContent>
            </v:textbox>
          </v:roundrect>
        </w:pict>
      </w:r>
    </w:p>
    <w:p w14:paraId="08E929BA" w14:textId="77777777" w:rsidR="00653EA9" w:rsidRDefault="00F84C73">
      <w:pPr>
        <w:rPr>
          <w:b/>
        </w:rPr>
      </w:pPr>
      <w:r>
        <w:rPr>
          <w:b/>
          <w:noProof/>
          <w:lang w:eastAsia="en-GB"/>
        </w:rPr>
        <w:pict w14:anchorId="1CFDD2A7">
          <v:shape id="_x0000_s1132" type="#_x0000_t32" style="position:absolute;margin-left:886.5pt;margin-top:13.95pt;width:2.45pt;height:347.25pt;flip:x y;z-index:251661824" o:connectortype="straight"/>
        </w:pict>
      </w:r>
      <w:r>
        <w:rPr>
          <w:b/>
          <w:noProof/>
          <w:lang w:eastAsia="en-GB"/>
        </w:rPr>
        <w:pict w14:anchorId="50871527">
          <v:shape id="_x0000_s1125" type="#_x0000_t32" style="position:absolute;margin-left:180pt;margin-top:14pt;width:0;height:30.05pt;z-index:251656704" o:connectortype="straight">
            <v:stroke endarrow="block"/>
          </v:shape>
        </w:pict>
      </w:r>
      <w:r>
        <w:rPr>
          <w:b/>
          <w:noProof/>
          <w:lang w:eastAsia="en-GB"/>
        </w:rPr>
        <w:pict w14:anchorId="694353C1">
          <v:shape id="_x0000_s1133" type="#_x0000_t32" style="position:absolute;margin-left:825.9pt;margin-top:14pt;width:60.6pt;height:0;flip:x;z-index:251662848" o:connectortype="straight">
            <v:stroke endarrow="block"/>
          </v:shape>
        </w:pict>
      </w:r>
      <w:r>
        <w:rPr>
          <w:b/>
          <w:noProof/>
          <w:lang w:eastAsia="en-GB"/>
        </w:rPr>
        <w:pict w14:anchorId="56F1041B">
          <v:shape id="_x0000_s1127" type="#_x0000_t32" style="position:absolute;margin-left:1017.75pt;margin-top:23.8pt;width:0;height:20.2pt;z-index:251658752" o:connectortype="straight">
            <v:stroke endarrow="block"/>
          </v:shape>
        </w:pict>
      </w:r>
    </w:p>
    <w:p w14:paraId="73F27ABE" w14:textId="77777777" w:rsidR="00970C9A" w:rsidRDefault="00F84C73">
      <w:pPr>
        <w:rPr>
          <w:b/>
        </w:rPr>
      </w:pPr>
      <w:r>
        <w:rPr>
          <w:b/>
          <w:noProof/>
          <w:lang w:eastAsia="en-GB"/>
        </w:rPr>
        <w:pict w14:anchorId="77375659">
          <v:roundrect id="_x0000_s1100" style="position:absolute;margin-left:465.8pt;margin-top:18.6pt;width:396.85pt;height:331.6pt;z-index:251642368;mso-width-relative:margin;mso-height-relative:margin" arcsize="10923f" fillcolor="#92d050" strokeweight="3pt">
            <v:textbox style="mso-next-textbox:#_x0000_s1100">
              <w:txbxContent>
                <w:p w14:paraId="02D689C5" w14:textId="77777777" w:rsidR="00476441" w:rsidRDefault="00476441" w:rsidP="002258CC">
                  <w:pPr>
                    <w:spacing w:after="0"/>
                    <w:rPr>
                      <w:rFonts w:cs="Helvetica"/>
                      <w:b/>
                    </w:rPr>
                  </w:pPr>
                  <w:r w:rsidRPr="00C731B2">
                    <w:rPr>
                      <w:rFonts w:cs="Helvetica"/>
                      <w:b/>
                    </w:rPr>
                    <w:t>Supported Housing Options</w:t>
                  </w:r>
                  <w:r>
                    <w:rPr>
                      <w:rFonts w:cs="Helvetica"/>
                      <w:b/>
                    </w:rPr>
                    <w:t>:</w:t>
                  </w:r>
                </w:p>
                <w:p w14:paraId="7B700502" w14:textId="77777777" w:rsidR="00476441" w:rsidRDefault="00476441" w:rsidP="002258CC">
                  <w:pPr>
                    <w:spacing w:after="0"/>
                    <w:rPr>
                      <w:rFonts w:cs="Helvetica"/>
                      <w:b/>
                    </w:rPr>
                  </w:pPr>
                  <w:r>
                    <w:rPr>
                      <w:rFonts w:cs="Helvetica"/>
                      <w:b/>
                    </w:rPr>
                    <w:t>Independent Living Schemes</w:t>
                  </w:r>
                </w:p>
                <w:p w14:paraId="137D11A5" w14:textId="77777777" w:rsidR="00476441" w:rsidRDefault="00476441" w:rsidP="002258CC">
                  <w:pPr>
                    <w:spacing w:after="0"/>
                    <w:rPr>
                      <w:rFonts w:cs="Helvetica"/>
                    </w:rPr>
                  </w:pPr>
                  <w:r>
                    <w:rPr>
                      <w:rFonts w:cs="Helvetica"/>
                    </w:rPr>
                    <w:t>Independent living schemes are</w:t>
                  </w:r>
                  <w:r w:rsidRPr="00820855">
                    <w:rPr>
                      <w:rFonts w:cs="Helvetica"/>
                    </w:rPr>
                    <w:t xml:space="preserve"> usually specialis</w:t>
                  </w:r>
                  <w:r>
                    <w:rPr>
                      <w:rFonts w:cs="Helvetica"/>
                    </w:rPr>
                    <w:t xml:space="preserve">t accommodation providing independent living for older people this type of accommodation is accessed through </w:t>
                  </w:r>
                  <w:hyperlink r:id="rId8" w:history="1">
                    <w:r w:rsidRPr="004826A6">
                      <w:rPr>
                        <w:rStyle w:val="Hyperlink"/>
                      </w:rPr>
                      <w:t>Home Choice Plus</w:t>
                    </w:r>
                  </w:hyperlink>
                  <w:r>
                    <w:t xml:space="preserve">. </w:t>
                  </w:r>
                </w:p>
                <w:p w14:paraId="401AB158" w14:textId="77777777" w:rsidR="00476441" w:rsidRPr="00C731B2" w:rsidRDefault="00476441" w:rsidP="002258CC">
                  <w:pPr>
                    <w:spacing w:after="0" w:line="240" w:lineRule="auto"/>
                    <w:rPr>
                      <w:b/>
                      <w:lang w:val="en-US"/>
                    </w:rPr>
                  </w:pPr>
                  <w:r w:rsidRPr="00C731B2">
                    <w:rPr>
                      <w:b/>
                      <w:lang w:val="en-US"/>
                    </w:rPr>
                    <w:t>Social Rent</w:t>
                  </w:r>
                  <w:r>
                    <w:rPr>
                      <w:b/>
                      <w:lang w:val="en-US"/>
                    </w:rPr>
                    <w:t>ed Housing</w:t>
                  </w:r>
                </w:p>
                <w:p w14:paraId="5B1264F8" w14:textId="77777777" w:rsidR="00476441" w:rsidRPr="00C731B2" w:rsidRDefault="00476441" w:rsidP="002258CC">
                  <w:pPr>
                    <w:spacing w:after="0"/>
                  </w:pPr>
                  <w:r>
                    <w:t>Client can</w:t>
                  </w:r>
                  <w:r w:rsidRPr="00C731B2">
                    <w:t xml:space="preserve"> register on </w:t>
                  </w:r>
                  <w:hyperlink r:id="rId9" w:history="1">
                    <w:r w:rsidRPr="004826A6">
                      <w:rPr>
                        <w:rStyle w:val="Hyperlink"/>
                      </w:rPr>
                      <w:t>Home Choice Plus</w:t>
                    </w:r>
                  </w:hyperlink>
                  <w:r>
                    <w:t xml:space="preserve"> The enhanced housing options wizard on the HC+ website will give an indication of whether social housing is a relevant/realistic option.  For medium / high need clients this will involve gaining a support plan from physical health services and local districts providing additional tenancy sustainment support where available.</w:t>
                  </w:r>
                </w:p>
                <w:p w14:paraId="6BB85C6D" w14:textId="77777777" w:rsidR="00476441" w:rsidRPr="00C731B2" w:rsidRDefault="00476441" w:rsidP="002258CC">
                  <w:pPr>
                    <w:spacing w:after="0"/>
                    <w:rPr>
                      <w:b/>
                      <w:lang w:val="en-US"/>
                    </w:rPr>
                  </w:pPr>
                  <w:r>
                    <w:rPr>
                      <w:b/>
                      <w:lang w:val="en-US"/>
                    </w:rPr>
                    <w:t>Private Rented Housing</w:t>
                  </w:r>
                </w:p>
                <w:p w14:paraId="1ABEB5BD" w14:textId="77777777" w:rsidR="00476441" w:rsidRDefault="00476441" w:rsidP="002258CC">
                  <w:pPr>
                    <w:spacing w:after="0"/>
                  </w:pPr>
                  <w:r w:rsidRPr="00C731B2">
                    <w:t xml:space="preserve">The private rented sector should be used as a quicker option to accessing housing. </w:t>
                  </w:r>
                  <w:r>
                    <w:t xml:space="preserve">The </w:t>
                  </w:r>
                  <w:r w:rsidRPr="00C731B2">
                    <w:t xml:space="preserve">LA’s </w:t>
                  </w:r>
                  <w:r>
                    <w:t>will</w:t>
                  </w:r>
                  <w:r w:rsidRPr="00C731B2">
                    <w:t xml:space="preserve"> utilise private sector liaisons officer to assist w</w:t>
                  </w:r>
                  <w:r>
                    <w:t>ith rent bonds where possible. If a household is excluded from social housing options due to previously failed tenancies then the private rented sector may be the only option. Support to be provided the same as for social rent where available.</w:t>
                  </w:r>
                </w:p>
              </w:txbxContent>
            </v:textbox>
          </v:roundrect>
        </w:pict>
      </w:r>
      <w:r>
        <w:rPr>
          <w:b/>
          <w:noProof/>
          <w:lang w:eastAsia="en-GB"/>
        </w:rPr>
        <w:pict w14:anchorId="20F88CAB">
          <v:roundrect id="_x0000_s1110" style="position:absolute;margin-left:917.95pt;margin-top:18.6pt;width:207pt;height:173.6pt;z-index:251648512;mso-width-relative:margin;mso-height-relative:margin" arcsize="10923f" fillcolor="#92d050" strokeweight="3pt">
            <v:textbox style="mso-next-textbox:#_x0000_s1110">
              <w:txbxContent>
                <w:p w14:paraId="695F372C" w14:textId="77777777" w:rsidR="00476441" w:rsidRPr="00C731B2" w:rsidRDefault="00476441" w:rsidP="0045716A">
                  <w:pPr>
                    <w:spacing w:line="240" w:lineRule="auto"/>
                    <w:rPr>
                      <w:b/>
                    </w:rPr>
                  </w:pPr>
                  <w:r w:rsidRPr="00C731B2">
                    <w:rPr>
                      <w:b/>
                    </w:rPr>
                    <w:t>Em</w:t>
                  </w:r>
                  <w:r>
                    <w:rPr>
                      <w:b/>
                    </w:rPr>
                    <w:t>ergency / Temporary Accommodation</w:t>
                  </w:r>
                  <w:r w:rsidRPr="00C731B2">
                    <w:rPr>
                      <w:b/>
                    </w:rPr>
                    <w:t xml:space="preserve"> </w:t>
                  </w:r>
                </w:p>
                <w:p w14:paraId="04D48FBE" w14:textId="77777777" w:rsidR="00476441" w:rsidRPr="00C731B2" w:rsidRDefault="00476441" w:rsidP="008926A8">
                  <w:pPr>
                    <w:rPr>
                      <w:lang w:val="en-US"/>
                    </w:rPr>
                  </w:pPr>
                  <w:r w:rsidRPr="00C731B2">
                    <w:rPr>
                      <w:lang w:val="en-US"/>
                    </w:rPr>
                    <w:t xml:space="preserve">In instances where it is an emergency that a person should leave their home then temporary accommodation can be used when appropriate. </w:t>
                  </w:r>
                  <w:r>
                    <w:rPr>
                      <w:lang w:val="en-US"/>
                    </w:rPr>
                    <w:t xml:space="preserve">  D</w:t>
                  </w:r>
                  <w:r w:rsidRPr="00AD1D4D">
                    <w:rPr>
                      <w:lang w:val="en-US"/>
                    </w:rPr>
                    <w:t>ue to availability, sometimes this may be an out of area placement.</w:t>
                  </w:r>
                </w:p>
                <w:p w14:paraId="699B300E" w14:textId="77777777" w:rsidR="00476441" w:rsidRDefault="00476441" w:rsidP="0045716A">
                  <w:pPr>
                    <w:rPr>
                      <w:lang w:val="en-US"/>
                    </w:rPr>
                  </w:pPr>
                </w:p>
              </w:txbxContent>
            </v:textbox>
          </v:roundrect>
        </w:pict>
      </w:r>
      <w:r>
        <w:rPr>
          <w:b/>
          <w:noProof/>
          <w:lang w:eastAsia="en-GB"/>
        </w:rPr>
        <w:pict w14:anchorId="7A394B2B">
          <v:shape id="_x0000_s1126" type="#_x0000_t32" style="position:absolute;margin-left:711.75pt;margin-top:8.05pt;width:0;height:10.55pt;z-index:251657728" o:connectortype="straight">
            <v:stroke endarrow="block"/>
          </v:shape>
        </w:pict>
      </w:r>
      <w:r>
        <w:rPr>
          <w:b/>
          <w:noProof/>
          <w:lang w:eastAsia="en-GB"/>
        </w:rPr>
        <w:pict w14:anchorId="0305A2AA">
          <v:roundrect id="_x0000_s1106" style="position:absolute;margin-left:66pt;margin-top:18.6pt;width:258.75pt;height:317.15pt;z-index:251644416" arcsize="10923f" fillcolor="#92d050" strokeweight="3pt">
            <v:textbox style="mso-next-textbox:#_x0000_s1106">
              <w:txbxContent>
                <w:p w14:paraId="7A2B3235" w14:textId="77777777" w:rsidR="00476441" w:rsidRDefault="00476441" w:rsidP="002258CC">
                  <w:pPr>
                    <w:spacing w:after="0"/>
                  </w:pPr>
                  <w:r>
                    <w:rPr>
                      <w:b/>
                    </w:rPr>
                    <w:t>Benefits advice:</w:t>
                  </w:r>
                </w:p>
                <w:p w14:paraId="663215E9" w14:textId="77777777" w:rsidR="00476441" w:rsidRDefault="00476441" w:rsidP="002258CC">
                  <w:pPr>
                    <w:spacing w:after="0"/>
                  </w:pPr>
                  <w:r>
                    <w:t>To be provided by local authority housing teams or DWP Job Coaches, either in house or through signposting to voluntary sector partners.</w:t>
                  </w:r>
                </w:p>
                <w:p w14:paraId="2A7F7E5D" w14:textId="77777777" w:rsidR="00476441" w:rsidRDefault="00476441" w:rsidP="002258CC">
                  <w:pPr>
                    <w:spacing w:after="0"/>
                    <w:rPr>
                      <w:b/>
                    </w:rPr>
                  </w:pPr>
                </w:p>
                <w:p w14:paraId="781F6CC8" w14:textId="77777777" w:rsidR="00476441" w:rsidRDefault="00476441" w:rsidP="002258CC">
                  <w:pPr>
                    <w:spacing w:after="0"/>
                    <w:rPr>
                      <w:rFonts w:cs="Helvetica"/>
                      <w:b/>
                    </w:rPr>
                  </w:pPr>
                  <w:r w:rsidRPr="00493443">
                    <w:rPr>
                      <w:rFonts w:cs="Helvetica"/>
                      <w:b/>
                    </w:rPr>
                    <w:t>Adaptations:</w:t>
                  </w:r>
                </w:p>
                <w:p w14:paraId="689D1AEE" w14:textId="77777777" w:rsidR="00476441" w:rsidRPr="00493443" w:rsidRDefault="00476441" w:rsidP="00493443">
                  <w:pPr>
                    <w:widowControl w:val="0"/>
                  </w:pPr>
                  <w:r w:rsidRPr="00493443">
                    <w:rPr>
                      <w:rFonts w:cs="Helvetica"/>
                    </w:rPr>
                    <w:t xml:space="preserve">Care and Repair Worcestershire may be able to provide disabled facilities grants </w:t>
                  </w:r>
                  <w:r w:rsidRPr="00493443">
                    <w:t>to adapt homes for people who are or could be registered disa</w:t>
                  </w:r>
                  <w:r>
                    <w:t xml:space="preserve">bled and without the adaptation </w:t>
                  </w:r>
                  <w:r w:rsidRPr="00493443">
                    <w:t>would</w:t>
                  </w:r>
                  <w:r>
                    <w:t xml:space="preserve"> be unable to live </w:t>
                  </w:r>
                  <w:r w:rsidRPr="00493443">
                    <w:t>independently</w:t>
                  </w:r>
                  <w:r>
                    <w:t>.</w:t>
                  </w:r>
                </w:p>
                <w:p w14:paraId="6E1F1A6A" w14:textId="77777777" w:rsidR="00476441" w:rsidRPr="00493443" w:rsidRDefault="00476441" w:rsidP="002258CC">
                  <w:pPr>
                    <w:spacing w:after="0"/>
                    <w:rPr>
                      <w:rFonts w:cs="Helvetica"/>
                    </w:rPr>
                  </w:pPr>
                </w:p>
              </w:txbxContent>
            </v:textbox>
          </v:roundrect>
        </w:pict>
      </w:r>
    </w:p>
    <w:p w14:paraId="385BB160" w14:textId="77777777" w:rsidR="001E52E7" w:rsidRDefault="001E52E7">
      <w:pPr>
        <w:rPr>
          <w:b/>
        </w:rPr>
      </w:pPr>
    </w:p>
    <w:p w14:paraId="30B08E83" w14:textId="77777777" w:rsidR="001E52E7" w:rsidRPr="001E52E7" w:rsidRDefault="001E52E7" w:rsidP="001E52E7"/>
    <w:p w14:paraId="0057FAE1" w14:textId="77777777" w:rsidR="001E52E7" w:rsidRPr="001E52E7" w:rsidRDefault="001E52E7" w:rsidP="001E52E7"/>
    <w:p w14:paraId="4A40418F" w14:textId="77777777" w:rsidR="001E52E7" w:rsidRPr="001E52E7" w:rsidRDefault="001E52E7" w:rsidP="001E52E7"/>
    <w:p w14:paraId="1E1FF128" w14:textId="77777777" w:rsidR="001E52E7" w:rsidRPr="001E52E7" w:rsidRDefault="001E52E7" w:rsidP="001E52E7"/>
    <w:p w14:paraId="4A73441A" w14:textId="77777777" w:rsidR="001E52E7" w:rsidRPr="001E52E7" w:rsidRDefault="001E52E7" w:rsidP="001E52E7"/>
    <w:p w14:paraId="4308789B" w14:textId="77777777" w:rsidR="001E52E7" w:rsidRPr="001E52E7" w:rsidRDefault="001E52E7" w:rsidP="001E52E7"/>
    <w:p w14:paraId="3707A003" w14:textId="77777777" w:rsidR="001E52E7" w:rsidRPr="001E52E7" w:rsidRDefault="00F84C73" w:rsidP="001E52E7">
      <w:r>
        <w:rPr>
          <w:noProof/>
          <w:lang w:eastAsia="en-GB"/>
        </w:rPr>
        <w:pict w14:anchorId="0A3E18EC">
          <v:shape id="_x0000_s1129" type="#_x0000_t32" style="position:absolute;margin-left:1043.6pt;margin-top:.5pt;width:0;height:131.7pt;z-index:251659776" o:connectortype="straight"/>
        </w:pict>
      </w:r>
    </w:p>
    <w:p w14:paraId="3A92546E" w14:textId="77777777" w:rsidR="001E52E7" w:rsidRPr="001E52E7" w:rsidRDefault="001E52E7" w:rsidP="001E52E7"/>
    <w:p w14:paraId="1ABDC26D" w14:textId="77777777" w:rsidR="001E52E7" w:rsidRPr="001E52E7" w:rsidRDefault="001E52E7" w:rsidP="001E52E7"/>
    <w:p w14:paraId="7CD8877E" w14:textId="77777777" w:rsidR="00D82C81" w:rsidRDefault="00D82C81" w:rsidP="00D82C81"/>
    <w:p w14:paraId="19D2D9F2" w14:textId="77777777" w:rsidR="00BE4F1B" w:rsidRPr="00BE4F1B" w:rsidRDefault="00F84C73" w:rsidP="002512FD">
      <w:r>
        <w:rPr>
          <w:noProof/>
          <w:lang w:eastAsia="en-GB"/>
        </w:rPr>
        <w:pict w14:anchorId="0B4EBBF4">
          <v:shape id="_x0000_s1130" type="#_x0000_t32" style="position:absolute;margin-left:888.95pt;margin-top:30.45pt;width:154.65pt;height:0;flip:x;z-index:251660800" o:connectortype="straight"/>
        </w:pict>
      </w:r>
    </w:p>
    <w:p w14:paraId="48FFE56A" w14:textId="77777777" w:rsidR="000A236C" w:rsidRDefault="00F84C73" w:rsidP="001A29CC">
      <w:pPr>
        <w:pStyle w:val="NormalWeb"/>
        <w:shd w:val="clear" w:color="auto" w:fill="FFFFFF"/>
        <w:spacing w:before="0" w:beforeAutospacing="0" w:after="240" w:afterAutospacing="0"/>
      </w:pPr>
      <w:r>
        <w:rPr>
          <w:noProof/>
          <w:color w:val="FF0000"/>
        </w:rPr>
        <w:lastRenderedPageBreak/>
        <w:pict w14:anchorId="668D3C2C">
          <v:rect id="_x0000_s1147" style="position:absolute;margin-left:215.25pt;margin-top:18.55pt;width:520.5pt;height:172.7pt;z-index:251668992">
            <v:textbox style="mso-next-textbox:#_x0000_s1147">
              <w:txbxContent>
                <w:p w14:paraId="0D0127A2" w14:textId="77777777" w:rsidR="00476441" w:rsidRPr="00356647" w:rsidRDefault="00476441" w:rsidP="006E53D5">
                  <w:pPr>
                    <w:rPr>
                      <w:b/>
                    </w:rPr>
                  </w:pPr>
                  <w:r w:rsidRPr="00356647">
                    <w:rPr>
                      <w:b/>
                    </w:rPr>
                    <w:t>Local Authority Housing Options Teams – housing advice and assistance</w:t>
                  </w:r>
                </w:p>
                <w:p w14:paraId="005A34D7" w14:textId="77777777" w:rsidR="00476441" w:rsidRDefault="00476441" w:rsidP="006E53D5">
                  <w:pPr>
                    <w:spacing w:after="0"/>
                    <w:rPr>
                      <w:b/>
                    </w:rPr>
                  </w:pPr>
                  <w:r w:rsidRPr="00356647">
                    <w:rPr>
                      <w:b/>
                    </w:rPr>
                    <w:t>Wychavon District Council</w:t>
                  </w:r>
                  <w:r>
                    <w:rPr>
                      <w:b/>
                    </w:rPr>
                    <w:tab/>
                  </w:r>
                  <w:r>
                    <w:rPr>
                      <w:b/>
                    </w:rPr>
                    <w:tab/>
                  </w:r>
                  <w:r>
                    <w:rPr>
                      <w:b/>
                    </w:rPr>
                    <w:tab/>
                  </w:r>
                  <w:r>
                    <w:rPr>
                      <w:b/>
                    </w:rPr>
                    <w:tab/>
                  </w:r>
                  <w:r>
                    <w:rPr>
                      <w:b/>
                    </w:rPr>
                    <w:tab/>
                  </w:r>
                  <w:r>
                    <w:rPr>
                      <w:b/>
                    </w:rPr>
                    <w:tab/>
                    <w:t>Redditch Borough Council</w:t>
                  </w:r>
                </w:p>
                <w:p w14:paraId="1FA9DE6B" w14:textId="77777777" w:rsidR="00476441" w:rsidRPr="00356647" w:rsidRDefault="00F84C73" w:rsidP="006E53D5">
                  <w:pPr>
                    <w:spacing w:after="0"/>
                    <w:rPr>
                      <w:b/>
                    </w:rPr>
                  </w:pPr>
                  <w:hyperlink r:id="rId10" w:history="1">
                    <w:r w:rsidR="00476441" w:rsidRPr="00356647">
                      <w:rPr>
                        <w:rStyle w:val="Hyperlink"/>
                      </w:rPr>
                      <w:t>www.wychavon.gov.uk</w:t>
                    </w:r>
                  </w:hyperlink>
                  <w:r w:rsidR="00476441" w:rsidRPr="00356647">
                    <w:t xml:space="preserve"> </w:t>
                  </w:r>
                  <w:r w:rsidR="00476441">
                    <w:tab/>
                  </w:r>
                  <w:r w:rsidR="00476441">
                    <w:tab/>
                  </w:r>
                  <w:r w:rsidR="00476441">
                    <w:tab/>
                  </w:r>
                  <w:r w:rsidR="00476441">
                    <w:tab/>
                  </w:r>
                  <w:r w:rsidR="00476441">
                    <w:tab/>
                  </w:r>
                  <w:r w:rsidR="00476441">
                    <w:tab/>
                  </w:r>
                  <w:r w:rsidR="00476441">
                    <w:tab/>
                  </w:r>
                  <w:hyperlink r:id="rId11" w:history="1">
                    <w:r w:rsidR="00476441" w:rsidRPr="006C0B2C">
                      <w:rPr>
                        <w:rStyle w:val="Hyperlink"/>
                      </w:rPr>
                      <w:t>www.redditchbc.gov.uk</w:t>
                    </w:r>
                  </w:hyperlink>
                </w:p>
                <w:p w14:paraId="52C67F32" w14:textId="77777777" w:rsidR="00476441" w:rsidRPr="00356647" w:rsidRDefault="00476441" w:rsidP="006E53D5">
                  <w:pPr>
                    <w:spacing w:after="0"/>
                  </w:pPr>
                </w:p>
                <w:p w14:paraId="240A7E9A" w14:textId="77777777" w:rsidR="00476441" w:rsidRDefault="00476441" w:rsidP="006E53D5">
                  <w:pPr>
                    <w:spacing w:after="0"/>
                    <w:rPr>
                      <w:b/>
                    </w:rPr>
                  </w:pPr>
                  <w:r>
                    <w:rPr>
                      <w:b/>
                    </w:rPr>
                    <w:t>Malvern Hills District Council</w:t>
                  </w:r>
                  <w:r>
                    <w:rPr>
                      <w:b/>
                    </w:rPr>
                    <w:tab/>
                  </w:r>
                  <w:r>
                    <w:rPr>
                      <w:b/>
                    </w:rPr>
                    <w:tab/>
                  </w:r>
                  <w:r>
                    <w:rPr>
                      <w:b/>
                    </w:rPr>
                    <w:tab/>
                  </w:r>
                  <w:r>
                    <w:rPr>
                      <w:b/>
                    </w:rPr>
                    <w:tab/>
                  </w:r>
                  <w:r>
                    <w:rPr>
                      <w:b/>
                    </w:rPr>
                    <w:tab/>
                  </w:r>
                  <w:r>
                    <w:rPr>
                      <w:b/>
                    </w:rPr>
                    <w:tab/>
                    <w:t>Worcester City Council</w:t>
                  </w:r>
                </w:p>
                <w:p w14:paraId="41A7A0D4" w14:textId="77777777" w:rsidR="00476441" w:rsidRDefault="00F84C73" w:rsidP="006E53D5">
                  <w:pPr>
                    <w:spacing w:after="0"/>
                  </w:pPr>
                  <w:hyperlink r:id="rId12" w:history="1">
                    <w:r w:rsidR="00476441" w:rsidRPr="00B539B9">
                      <w:rPr>
                        <w:rStyle w:val="Hyperlink"/>
                      </w:rPr>
                      <w:t>www.malvernhills.gov.uk</w:t>
                    </w:r>
                  </w:hyperlink>
                  <w:r w:rsidR="00476441">
                    <w:t xml:space="preserve">     </w:t>
                  </w:r>
                  <w:r w:rsidR="00476441">
                    <w:tab/>
                  </w:r>
                  <w:r w:rsidR="00476441">
                    <w:tab/>
                  </w:r>
                  <w:r w:rsidR="00476441">
                    <w:tab/>
                  </w:r>
                  <w:r w:rsidR="00476441">
                    <w:tab/>
                  </w:r>
                  <w:r w:rsidR="00476441">
                    <w:tab/>
                  </w:r>
                  <w:r w:rsidR="00476441">
                    <w:tab/>
                  </w:r>
                  <w:hyperlink r:id="rId13" w:history="1">
                    <w:r w:rsidR="00476441" w:rsidRPr="006C0B2C">
                      <w:rPr>
                        <w:rStyle w:val="Hyperlink"/>
                      </w:rPr>
                      <w:t>www.worcester.gov.uk</w:t>
                    </w:r>
                  </w:hyperlink>
                </w:p>
                <w:p w14:paraId="56D1B869" w14:textId="77777777" w:rsidR="00476441" w:rsidRDefault="00476441" w:rsidP="006E53D5">
                  <w:pPr>
                    <w:spacing w:after="0"/>
                  </w:pPr>
                </w:p>
                <w:p w14:paraId="469C745A" w14:textId="77777777" w:rsidR="00476441" w:rsidRDefault="00476441" w:rsidP="006E53D5">
                  <w:pPr>
                    <w:spacing w:after="0"/>
                    <w:rPr>
                      <w:b/>
                    </w:rPr>
                  </w:pPr>
                  <w:r>
                    <w:rPr>
                      <w:b/>
                    </w:rPr>
                    <w:t>Bromsgrove District Council</w:t>
                  </w:r>
                  <w:r>
                    <w:rPr>
                      <w:b/>
                    </w:rPr>
                    <w:tab/>
                  </w:r>
                  <w:r>
                    <w:rPr>
                      <w:b/>
                    </w:rPr>
                    <w:tab/>
                  </w:r>
                  <w:r>
                    <w:rPr>
                      <w:b/>
                    </w:rPr>
                    <w:tab/>
                  </w:r>
                  <w:r>
                    <w:rPr>
                      <w:b/>
                    </w:rPr>
                    <w:tab/>
                  </w:r>
                  <w:r>
                    <w:rPr>
                      <w:b/>
                    </w:rPr>
                    <w:tab/>
                    <w:t xml:space="preserve">              Wyre Forest District Council</w:t>
                  </w:r>
                </w:p>
                <w:p w14:paraId="7B288339" w14:textId="77777777" w:rsidR="00476441" w:rsidRPr="00697176" w:rsidRDefault="00F84C73" w:rsidP="006E53D5">
                  <w:pPr>
                    <w:spacing w:after="0"/>
                  </w:pPr>
                  <w:hyperlink r:id="rId14" w:history="1">
                    <w:r w:rsidR="00476441" w:rsidRPr="006C0B2C">
                      <w:rPr>
                        <w:rStyle w:val="Hyperlink"/>
                      </w:rPr>
                      <w:t>www.bromsgrove.gov.uk</w:t>
                    </w:r>
                  </w:hyperlink>
                  <w:r w:rsidR="00476441">
                    <w:t xml:space="preserve"> </w:t>
                  </w:r>
                  <w:r w:rsidR="00476441">
                    <w:tab/>
                  </w:r>
                  <w:r w:rsidR="00476441">
                    <w:tab/>
                  </w:r>
                  <w:r w:rsidR="00476441">
                    <w:tab/>
                  </w:r>
                  <w:r w:rsidR="00476441">
                    <w:tab/>
                  </w:r>
                  <w:r w:rsidR="00476441">
                    <w:tab/>
                  </w:r>
                  <w:r w:rsidR="00476441">
                    <w:tab/>
                  </w:r>
                  <w:hyperlink r:id="rId15" w:history="1">
                    <w:r w:rsidR="00476441" w:rsidRPr="006C0B2C">
                      <w:rPr>
                        <w:rStyle w:val="Hyperlink"/>
                      </w:rPr>
                      <w:t>www.wyreforestdc.gov.uk</w:t>
                    </w:r>
                  </w:hyperlink>
                </w:p>
                <w:p w14:paraId="5C3F1C70" w14:textId="77777777" w:rsidR="00476441" w:rsidRPr="00356647" w:rsidRDefault="00476441" w:rsidP="006E53D5">
                  <w:pPr>
                    <w:spacing w:after="0"/>
                    <w:rPr>
                      <w:b/>
                    </w:rPr>
                  </w:pPr>
                </w:p>
              </w:txbxContent>
            </v:textbox>
          </v:rect>
        </w:pict>
      </w:r>
    </w:p>
    <w:p w14:paraId="1C10FECF" w14:textId="77777777" w:rsidR="006E53D5" w:rsidRPr="000A236C" w:rsidRDefault="006E53D5" w:rsidP="001A29CC">
      <w:pPr>
        <w:pStyle w:val="NormalWeb"/>
        <w:shd w:val="clear" w:color="auto" w:fill="FFFFFF"/>
        <w:spacing w:before="0" w:beforeAutospacing="0" w:after="240" w:afterAutospacing="0"/>
      </w:pPr>
    </w:p>
    <w:p w14:paraId="530C02DF" w14:textId="77777777" w:rsidR="000A236C" w:rsidRPr="000A236C" w:rsidRDefault="000A236C" w:rsidP="000A236C">
      <w:pPr>
        <w:rPr>
          <w:lang w:eastAsia="en-GB"/>
        </w:rPr>
      </w:pPr>
    </w:p>
    <w:p w14:paraId="0ED6FD48" w14:textId="77777777" w:rsidR="000A236C" w:rsidRPr="000A236C" w:rsidRDefault="000A236C" w:rsidP="000A236C">
      <w:pPr>
        <w:rPr>
          <w:lang w:eastAsia="en-GB"/>
        </w:rPr>
      </w:pPr>
    </w:p>
    <w:p w14:paraId="68BF6595" w14:textId="77777777" w:rsidR="000A236C" w:rsidRPr="000A236C" w:rsidRDefault="000A236C" w:rsidP="000A236C">
      <w:pPr>
        <w:rPr>
          <w:lang w:eastAsia="en-GB"/>
        </w:rPr>
      </w:pPr>
    </w:p>
    <w:p w14:paraId="11A8E856" w14:textId="77777777" w:rsidR="000A236C" w:rsidRPr="000A236C" w:rsidRDefault="000A236C" w:rsidP="000A236C">
      <w:pPr>
        <w:rPr>
          <w:lang w:eastAsia="en-GB"/>
        </w:rPr>
      </w:pPr>
    </w:p>
    <w:p w14:paraId="17E5F19A" w14:textId="77777777" w:rsidR="000A236C" w:rsidRPr="000A236C" w:rsidRDefault="000A236C" w:rsidP="000A236C">
      <w:pPr>
        <w:rPr>
          <w:lang w:eastAsia="en-GB"/>
        </w:rPr>
      </w:pPr>
    </w:p>
    <w:p w14:paraId="6B7269EC" w14:textId="77777777" w:rsidR="000A236C" w:rsidRPr="000A236C" w:rsidRDefault="000A236C" w:rsidP="000A236C">
      <w:pPr>
        <w:rPr>
          <w:lang w:eastAsia="en-GB"/>
        </w:rPr>
      </w:pPr>
    </w:p>
    <w:p w14:paraId="1F567FCB" w14:textId="77777777" w:rsidR="006E53D5" w:rsidRPr="006E53D5" w:rsidRDefault="006E53D5" w:rsidP="000A236C">
      <w:pPr>
        <w:rPr>
          <w:sz w:val="28"/>
          <w:szCs w:val="28"/>
          <w:lang w:eastAsia="en-GB"/>
        </w:rPr>
      </w:pPr>
      <w:r w:rsidRPr="006E53D5">
        <w:rPr>
          <w:sz w:val="28"/>
          <w:szCs w:val="28"/>
          <w:lang w:eastAsia="en-GB"/>
        </w:rPr>
        <w:t>Local Support Services</w:t>
      </w:r>
    </w:p>
    <w:p w14:paraId="5471485D" w14:textId="77777777" w:rsidR="000A236C" w:rsidRPr="000A236C" w:rsidRDefault="00F84C73" w:rsidP="000A236C">
      <w:pPr>
        <w:rPr>
          <w:sz w:val="32"/>
          <w:szCs w:val="32"/>
          <w:lang w:eastAsia="en-GB"/>
        </w:rPr>
      </w:pPr>
      <w:r>
        <w:rPr>
          <w:noProof/>
          <w:lang w:val="en-US" w:eastAsia="zh-TW"/>
        </w:rPr>
        <w:pict w14:anchorId="534A4BF0">
          <v:shapetype id="_x0000_t202" coordsize="21600,21600" o:spt="202" path="m,l,21600r21600,l21600,xe">
            <v:stroke joinstyle="miter"/>
            <v:path gradientshapeok="t" o:connecttype="rect"/>
          </v:shapetype>
          <v:shape id="_x0000_s1157" type="#_x0000_t202" style="position:absolute;margin-left:764.25pt;margin-top:13.6pt;width:219.4pt;height:105.75pt;z-index:251679232;mso-width-relative:margin;mso-height-relative:margin">
            <v:textbox>
              <w:txbxContent>
                <w:p w14:paraId="4737BF8A" w14:textId="47883488" w:rsidR="00476441" w:rsidRDefault="00476441" w:rsidP="00476441">
                  <w:pPr>
                    <w:rPr>
                      <w:color w:val="1F497D"/>
                    </w:rPr>
                  </w:pPr>
                  <w:r w:rsidRPr="00476441">
                    <w:t>Emily Jordan Foundation- Wyre Forest based, supporting people with learning disabilit</w:t>
                  </w:r>
                  <w:r>
                    <w:t xml:space="preserve">ies through various </w:t>
                  </w:r>
                  <w:proofErr w:type="gramStart"/>
                  <w:r>
                    <w:t>programmes</w:t>
                  </w:r>
                  <w:proofErr w:type="gramEnd"/>
                  <w:r>
                    <w:rPr>
                      <w:color w:val="1F497D"/>
                    </w:rPr>
                    <w:t xml:space="preserve"> </w:t>
                  </w:r>
                </w:p>
                <w:p w14:paraId="40BBE248" w14:textId="77777777" w:rsidR="00476441" w:rsidRDefault="00F84C73" w:rsidP="00476441">
                  <w:pPr>
                    <w:rPr>
                      <w:color w:val="1F497D"/>
                    </w:rPr>
                  </w:pPr>
                  <w:hyperlink r:id="rId16" w:history="1">
                    <w:r w:rsidR="00476441">
                      <w:rPr>
                        <w:rStyle w:val="Hyperlink"/>
                      </w:rPr>
                      <w:t>https://www.theemilyjordanfoundation.org.uk</w:t>
                    </w:r>
                  </w:hyperlink>
                  <w:r w:rsidR="00476441">
                    <w:rPr>
                      <w:color w:val="1F497D"/>
                    </w:rPr>
                    <w:t xml:space="preserve"> </w:t>
                  </w:r>
                </w:p>
                <w:p w14:paraId="02E4B322" w14:textId="77777777" w:rsidR="00476441" w:rsidRDefault="00476441"/>
              </w:txbxContent>
            </v:textbox>
          </v:shape>
        </w:pict>
      </w:r>
      <w:r>
        <w:rPr>
          <w:noProof/>
          <w:lang w:eastAsia="en-GB"/>
        </w:rPr>
        <w:pict w14:anchorId="645014F8">
          <v:rect id="_x0000_s1150" style="position:absolute;margin-left:501pt;margin-top:13.6pt;width:219.4pt;height:105.75pt;z-index:251672064">
            <v:textbox style="mso-next-textbox:#_x0000_s1150">
              <w:txbxContent>
                <w:p w14:paraId="421202F2" w14:textId="2FB4B8BF" w:rsidR="00476441" w:rsidRDefault="00F84C73" w:rsidP="00F41912">
                  <w:pPr>
                    <w:pStyle w:val="BodyText3"/>
                    <w:widowControl w:val="0"/>
                    <w:rPr>
                      <w:rFonts w:ascii="Calibri" w:hAnsi="Calibri"/>
                      <w:b/>
                      <w:bCs/>
                      <w:sz w:val="24"/>
                      <w:szCs w:val="24"/>
                    </w:rPr>
                  </w:pPr>
                  <w:r>
                    <w:rPr>
                      <w:rFonts w:ascii="Calibri" w:hAnsi="Calibri"/>
                      <w:b/>
                      <w:bCs/>
                      <w:sz w:val="24"/>
                      <w:szCs w:val="24"/>
                    </w:rPr>
                    <w:t xml:space="preserve">Millbrook </w:t>
                  </w:r>
                  <w:r>
                    <w:rPr>
                      <w:rFonts w:ascii="Calibri" w:hAnsi="Calibri"/>
                      <w:b/>
                      <w:bCs/>
                      <w:sz w:val="24"/>
                      <w:szCs w:val="24"/>
                    </w:rPr>
                    <w:t>Healthcare</w:t>
                  </w:r>
                </w:p>
                <w:p w14:paraId="4807D32F" w14:textId="77777777" w:rsidR="00476441" w:rsidRDefault="00476441" w:rsidP="00F41912">
                  <w:pPr>
                    <w:pStyle w:val="BodyText3"/>
                    <w:widowControl w:val="0"/>
                    <w:spacing w:line="165" w:lineRule="auto"/>
                    <w:rPr>
                      <w:rFonts w:ascii="Calibri" w:hAnsi="Calibri"/>
                      <w:sz w:val="24"/>
                      <w:szCs w:val="24"/>
                    </w:rPr>
                  </w:pPr>
                  <w:r>
                    <w:rPr>
                      <w:rFonts w:ascii="Calibri" w:hAnsi="Calibri"/>
                      <w:sz w:val="24"/>
                      <w:szCs w:val="24"/>
                    </w:rPr>
                    <w:t xml:space="preserve">(Home Improvement Agency) </w:t>
                  </w:r>
                </w:p>
                <w:p w14:paraId="6F3D80AC" w14:textId="77777777" w:rsidR="00476441" w:rsidRDefault="00476441" w:rsidP="00F41912">
                  <w:pPr>
                    <w:pStyle w:val="BodyText3"/>
                    <w:widowControl w:val="0"/>
                    <w:spacing w:line="165" w:lineRule="auto"/>
                    <w:rPr>
                      <w:rFonts w:ascii="Calibri" w:hAnsi="Calibri"/>
                      <w:sz w:val="24"/>
                      <w:szCs w:val="24"/>
                    </w:rPr>
                  </w:pPr>
                </w:p>
                <w:p w14:paraId="257E3515" w14:textId="77777777" w:rsidR="00476441" w:rsidRDefault="00476441" w:rsidP="00F41912">
                  <w:pPr>
                    <w:pStyle w:val="BodyText3"/>
                    <w:widowControl w:val="0"/>
                    <w:spacing w:line="165" w:lineRule="auto"/>
                    <w:rPr>
                      <w:rFonts w:ascii="Calibri" w:hAnsi="Calibri"/>
                      <w:sz w:val="24"/>
                      <w:szCs w:val="24"/>
                    </w:rPr>
                  </w:pPr>
                  <w:r>
                    <w:rPr>
                      <w:rFonts w:ascii="Calibri" w:hAnsi="Calibri"/>
                      <w:sz w:val="24"/>
                      <w:szCs w:val="24"/>
                    </w:rPr>
                    <w:t xml:space="preserve">Tel: 0800 377 7070 </w:t>
                  </w:r>
                </w:p>
                <w:p w14:paraId="75C71DFF" w14:textId="77777777" w:rsidR="00476441" w:rsidRDefault="00476441" w:rsidP="00F41912">
                  <w:pPr>
                    <w:pStyle w:val="BodyText3"/>
                    <w:widowControl w:val="0"/>
                    <w:spacing w:line="165" w:lineRule="auto"/>
                    <w:rPr>
                      <w:rFonts w:ascii="Calibri" w:hAnsi="Calibri"/>
                      <w:sz w:val="24"/>
                      <w:szCs w:val="24"/>
                    </w:rPr>
                  </w:pPr>
                  <w:r>
                    <w:rPr>
                      <w:rFonts w:ascii="Calibri" w:hAnsi="Calibri"/>
                      <w:sz w:val="24"/>
                      <w:szCs w:val="24"/>
                    </w:rPr>
                    <w:t xml:space="preserve">Web: </w:t>
                  </w:r>
                  <w:hyperlink r:id="rId17" w:history="1">
                    <w:r w:rsidRPr="00021C43">
                      <w:rPr>
                        <w:rStyle w:val="Hyperlink"/>
                        <w:rFonts w:ascii="Calibri" w:hAnsi="Calibri"/>
                        <w:sz w:val="24"/>
                        <w:szCs w:val="24"/>
                      </w:rPr>
                      <w:t>www.firststopcareadvice.org.uk</w:t>
                    </w:r>
                  </w:hyperlink>
                </w:p>
                <w:p w14:paraId="72D6C8C1" w14:textId="77777777" w:rsidR="00476441" w:rsidRDefault="00476441" w:rsidP="00F41912">
                  <w:pPr>
                    <w:pStyle w:val="BodyText3"/>
                    <w:widowControl w:val="0"/>
                    <w:spacing w:line="165" w:lineRule="auto"/>
                    <w:rPr>
                      <w:rFonts w:ascii="Calibri" w:hAnsi="Calibri"/>
                      <w:sz w:val="24"/>
                      <w:szCs w:val="24"/>
                    </w:rPr>
                  </w:pPr>
                </w:p>
                <w:p w14:paraId="34E07D8A" w14:textId="77777777" w:rsidR="00476441" w:rsidRDefault="00476441" w:rsidP="00F41912">
                  <w:pPr>
                    <w:pStyle w:val="BodyText3"/>
                    <w:widowControl w:val="0"/>
                    <w:spacing w:line="165" w:lineRule="auto"/>
                    <w:rPr>
                      <w:rFonts w:ascii="Calibri" w:hAnsi="Calibri"/>
                      <w:sz w:val="24"/>
                      <w:szCs w:val="24"/>
                    </w:rPr>
                  </w:pPr>
                </w:p>
                <w:p w14:paraId="233CE07D" w14:textId="77777777" w:rsidR="00476441" w:rsidRDefault="00476441" w:rsidP="00F41912">
                  <w:pPr>
                    <w:pStyle w:val="BodyText3"/>
                    <w:widowControl w:val="0"/>
                    <w:spacing w:line="165" w:lineRule="auto"/>
                    <w:rPr>
                      <w:rFonts w:ascii="Calibri" w:hAnsi="Calibri"/>
                      <w:sz w:val="24"/>
                      <w:szCs w:val="24"/>
                    </w:rPr>
                  </w:pPr>
                </w:p>
                <w:p w14:paraId="717CEE94" w14:textId="77777777" w:rsidR="00476441" w:rsidRDefault="00476441" w:rsidP="00F41912">
                  <w:pPr>
                    <w:widowControl w:val="0"/>
                    <w:rPr>
                      <w:rFonts w:ascii="Garamond" w:hAnsi="Garamond"/>
                      <w:sz w:val="20"/>
                      <w:szCs w:val="20"/>
                    </w:rPr>
                  </w:pPr>
                  <w:r>
                    <w:t> </w:t>
                  </w:r>
                </w:p>
                <w:p w14:paraId="60D9956E" w14:textId="77777777" w:rsidR="00476441" w:rsidRPr="00BA4AEF" w:rsidRDefault="00476441" w:rsidP="00C01B24">
                  <w:pPr>
                    <w:spacing w:after="0"/>
                    <w:rPr>
                      <w:szCs w:val="20"/>
                    </w:rPr>
                  </w:pPr>
                </w:p>
              </w:txbxContent>
            </v:textbox>
          </v:rect>
        </w:pict>
      </w:r>
      <w:r>
        <w:rPr>
          <w:noProof/>
          <w:lang w:eastAsia="en-GB"/>
        </w:rPr>
        <w:pict w14:anchorId="6F4165AD">
          <v:rect id="_x0000_s1149" style="position:absolute;margin-left:253.85pt;margin-top:13.6pt;width:219.4pt;height:105.75pt;z-index:251671040">
            <v:textbox style="mso-next-textbox:#_x0000_s1149">
              <w:txbxContent>
                <w:p w14:paraId="2B7303AD" w14:textId="77777777" w:rsidR="00476441" w:rsidRDefault="00476441" w:rsidP="00F41912">
                  <w:pPr>
                    <w:pStyle w:val="BodyText3"/>
                    <w:widowControl w:val="0"/>
                    <w:rPr>
                      <w:rFonts w:ascii="Calibri" w:hAnsi="Calibri"/>
                      <w:b/>
                      <w:bCs/>
                      <w:sz w:val="24"/>
                      <w:szCs w:val="24"/>
                    </w:rPr>
                  </w:pPr>
                  <w:r>
                    <w:rPr>
                      <w:rFonts w:ascii="Calibri" w:hAnsi="Calibri"/>
                      <w:b/>
                      <w:bCs/>
                      <w:sz w:val="24"/>
                      <w:szCs w:val="24"/>
                    </w:rPr>
                    <w:t>Worcestershire County Council</w:t>
                  </w:r>
                </w:p>
                <w:p w14:paraId="7660D1FF" w14:textId="77777777" w:rsidR="00476441" w:rsidRDefault="00476441" w:rsidP="00F41912">
                  <w:pPr>
                    <w:pStyle w:val="BodyText3"/>
                    <w:widowControl w:val="0"/>
                    <w:spacing w:line="165" w:lineRule="auto"/>
                    <w:rPr>
                      <w:rFonts w:ascii="Calibri" w:hAnsi="Calibri"/>
                      <w:sz w:val="24"/>
                      <w:szCs w:val="24"/>
                    </w:rPr>
                  </w:pPr>
                  <w:r>
                    <w:rPr>
                      <w:rFonts w:ascii="Calibri" w:hAnsi="Calibri"/>
                      <w:sz w:val="24"/>
                      <w:szCs w:val="24"/>
                    </w:rPr>
                    <w:t>Adult Social Care:</w:t>
                  </w:r>
                </w:p>
                <w:p w14:paraId="7B650EC8" w14:textId="36AAA617" w:rsidR="00476441" w:rsidRDefault="00476441" w:rsidP="00F41912">
                  <w:pPr>
                    <w:pStyle w:val="BodyText3"/>
                    <w:widowControl w:val="0"/>
                    <w:spacing w:line="165" w:lineRule="auto"/>
                    <w:rPr>
                      <w:rFonts w:ascii="Calibri" w:hAnsi="Calibri"/>
                      <w:sz w:val="24"/>
                      <w:szCs w:val="24"/>
                    </w:rPr>
                  </w:pPr>
                  <w:r>
                    <w:rPr>
                      <w:rFonts w:ascii="Calibri" w:hAnsi="Calibri"/>
                      <w:sz w:val="24"/>
                      <w:szCs w:val="24"/>
                    </w:rPr>
                    <w:t>01905 7</w:t>
                  </w:r>
                  <w:r w:rsidR="00CC3FF3">
                    <w:rPr>
                      <w:rFonts w:ascii="Calibri" w:hAnsi="Calibri"/>
                      <w:sz w:val="24"/>
                      <w:szCs w:val="24"/>
                    </w:rPr>
                    <w:t>68 053</w:t>
                  </w:r>
                </w:p>
                <w:p w14:paraId="6EF50544" w14:textId="77777777" w:rsidR="00476441" w:rsidRDefault="00476441" w:rsidP="00F41912">
                  <w:pPr>
                    <w:pStyle w:val="BodyText3"/>
                    <w:widowControl w:val="0"/>
                    <w:spacing w:line="165" w:lineRule="auto"/>
                    <w:rPr>
                      <w:rFonts w:ascii="Calibri" w:hAnsi="Calibri"/>
                      <w:sz w:val="24"/>
                      <w:szCs w:val="24"/>
                    </w:rPr>
                  </w:pPr>
                  <w:r>
                    <w:rPr>
                      <w:rFonts w:ascii="Calibri" w:hAnsi="Calibri"/>
                      <w:sz w:val="24"/>
                      <w:szCs w:val="24"/>
                    </w:rPr>
                    <w:t xml:space="preserve">Web: </w:t>
                  </w:r>
                  <w:hyperlink r:id="rId18" w:history="1">
                    <w:r w:rsidRPr="00021C43">
                      <w:rPr>
                        <w:rStyle w:val="Hyperlink"/>
                        <w:rFonts w:ascii="Calibri" w:hAnsi="Calibri"/>
                        <w:sz w:val="24"/>
                        <w:szCs w:val="24"/>
                      </w:rPr>
                      <w:t>www.worcestershire.gov.uk/adultsocialcare</w:t>
                    </w:r>
                  </w:hyperlink>
                </w:p>
                <w:p w14:paraId="48D7F039" w14:textId="77777777" w:rsidR="00476441" w:rsidRDefault="00476441" w:rsidP="00F41912">
                  <w:pPr>
                    <w:pStyle w:val="BodyText3"/>
                    <w:widowControl w:val="0"/>
                    <w:spacing w:line="165" w:lineRule="auto"/>
                    <w:rPr>
                      <w:rFonts w:ascii="Calibri" w:hAnsi="Calibri"/>
                      <w:sz w:val="24"/>
                      <w:szCs w:val="24"/>
                    </w:rPr>
                  </w:pPr>
                </w:p>
                <w:p w14:paraId="1F27918D" w14:textId="77777777" w:rsidR="00476441" w:rsidRDefault="00476441" w:rsidP="00F41912">
                  <w:pPr>
                    <w:widowControl w:val="0"/>
                    <w:rPr>
                      <w:rFonts w:ascii="Garamond" w:hAnsi="Garamond"/>
                      <w:sz w:val="20"/>
                      <w:szCs w:val="20"/>
                    </w:rPr>
                  </w:pPr>
                  <w:r>
                    <w:t> </w:t>
                  </w:r>
                </w:p>
                <w:p w14:paraId="4C0795B4" w14:textId="77777777" w:rsidR="00476441" w:rsidRDefault="00476441"/>
              </w:txbxContent>
            </v:textbox>
          </v:rect>
        </w:pict>
      </w:r>
      <w:r>
        <w:rPr>
          <w:noProof/>
          <w:lang w:eastAsia="en-GB"/>
        </w:rPr>
        <w:pict w14:anchorId="3AE69A28">
          <v:rect id="_x0000_s1148" style="position:absolute;margin-left:8.25pt;margin-top:13.6pt;width:207pt;height:91.5pt;z-index:251670016">
            <v:textbox style="mso-next-textbox:#_x0000_s1148">
              <w:txbxContent>
                <w:p w14:paraId="5977FA39" w14:textId="77777777" w:rsidR="00476441" w:rsidRDefault="00476441" w:rsidP="00F41912">
                  <w:pPr>
                    <w:spacing w:after="0"/>
                    <w:rPr>
                      <w:b/>
                      <w:bCs/>
                      <w:sz w:val="24"/>
                      <w:szCs w:val="24"/>
                    </w:rPr>
                  </w:pPr>
                  <w:r>
                    <w:rPr>
                      <w:b/>
                      <w:bCs/>
                      <w:sz w:val="24"/>
                      <w:szCs w:val="24"/>
                    </w:rPr>
                    <w:t xml:space="preserve">North Worcestershire DIAL </w:t>
                  </w:r>
                </w:p>
                <w:p w14:paraId="6AC7423C" w14:textId="77777777" w:rsidR="00476441" w:rsidRPr="00F41912" w:rsidRDefault="00476441" w:rsidP="00F41912">
                  <w:pPr>
                    <w:spacing w:after="0"/>
                    <w:rPr>
                      <w:szCs w:val="20"/>
                    </w:rPr>
                  </w:pPr>
                </w:p>
                <w:p w14:paraId="7944D65A" w14:textId="5B699EB6" w:rsidR="00476441" w:rsidRDefault="00476441" w:rsidP="00F41912">
                  <w:pPr>
                    <w:pStyle w:val="BodyText3"/>
                    <w:widowControl w:val="0"/>
                    <w:spacing w:line="165" w:lineRule="auto"/>
                    <w:rPr>
                      <w:rFonts w:ascii="Calibri" w:hAnsi="Calibri"/>
                      <w:sz w:val="24"/>
                      <w:szCs w:val="24"/>
                    </w:rPr>
                  </w:pPr>
                  <w:r>
                    <w:rPr>
                      <w:rFonts w:ascii="Calibri" w:hAnsi="Calibri"/>
                      <w:sz w:val="24"/>
                      <w:szCs w:val="24"/>
                    </w:rPr>
                    <w:t>Tel: 0</w:t>
                  </w:r>
                  <w:r w:rsidR="00F84C73">
                    <w:rPr>
                      <w:rFonts w:ascii="Calibri" w:hAnsi="Calibri"/>
                      <w:sz w:val="24"/>
                      <w:szCs w:val="24"/>
                    </w:rPr>
                    <w:t>1562 60241</w:t>
                  </w:r>
                </w:p>
                <w:p w14:paraId="60E043E3" w14:textId="77777777" w:rsidR="00476441" w:rsidRDefault="00476441" w:rsidP="00F41912">
                  <w:pPr>
                    <w:pStyle w:val="BodyText3"/>
                    <w:widowControl w:val="0"/>
                    <w:spacing w:line="165" w:lineRule="auto"/>
                    <w:rPr>
                      <w:rFonts w:ascii="Calibri" w:hAnsi="Calibri"/>
                      <w:sz w:val="24"/>
                      <w:szCs w:val="24"/>
                    </w:rPr>
                  </w:pPr>
                  <w:r>
                    <w:rPr>
                      <w:rFonts w:ascii="Calibri" w:hAnsi="Calibri"/>
                      <w:sz w:val="24"/>
                      <w:szCs w:val="24"/>
                    </w:rPr>
                    <w:t xml:space="preserve">Web: </w:t>
                  </w:r>
                  <w:hyperlink r:id="rId19" w:history="1">
                    <w:r w:rsidRPr="00021C43">
                      <w:rPr>
                        <w:rStyle w:val="Hyperlink"/>
                        <w:rFonts w:ascii="Calibri" w:hAnsi="Calibri"/>
                        <w:sz w:val="24"/>
                        <w:szCs w:val="24"/>
                      </w:rPr>
                      <w:t>www.nwdial.org.uk</w:t>
                    </w:r>
                  </w:hyperlink>
                </w:p>
                <w:p w14:paraId="16994BC9" w14:textId="77777777" w:rsidR="00476441" w:rsidRDefault="00476441" w:rsidP="00F41912">
                  <w:pPr>
                    <w:pStyle w:val="BodyText3"/>
                    <w:widowControl w:val="0"/>
                    <w:spacing w:line="165" w:lineRule="auto"/>
                    <w:rPr>
                      <w:rFonts w:ascii="Calibri" w:hAnsi="Calibri"/>
                      <w:sz w:val="24"/>
                      <w:szCs w:val="24"/>
                    </w:rPr>
                  </w:pPr>
                </w:p>
                <w:p w14:paraId="11FD1C37" w14:textId="77777777" w:rsidR="00476441" w:rsidRDefault="00476441" w:rsidP="00F41912">
                  <w:pPr>
                    <w:pStyle w:val="BodyText3"/>
                    <w:widowControl w:val="0"/>
                    <w:spacing w:line="165" w:lineRule="auto"/>
                    <w:rPr>
                      <w:rFonts w:ascii="Calibri" w:hAnsi="Calibri"/>
                      <w:sz w:val="24"/>
                      <w:szCs w:val="24"/>
                    </w:rPr>
                  </w:pPr>
                </w:p>
                <w:p w14:paraId="36301451" w14:textId="77777777" w:rsidR="00476441" w:rsidRDefault="00476441" w:rsidP="00F41912">
                  <w:pPr>
                    <w:pStyle w:val="BodyText3"/>
                    <w:widowControl w:val="0"/>
                    <w:spacing w:line="165" w:lineRule="auto"/>
                    <w:rPr>
                      <w:rFonts w:ascii="Calibri" w:hAnsi="Calibri"/>
                      <w:sz w:val="24"/>
                      <w:szCs w:val="24"/>
                    </w:rPr>
                  </w:pPr>
                </w:p>
                <w:p w14:paraId="6D8832F3" w14:textId="77777777" w:rsidR="00476441" w:rsidRDefault="00476441" w:rsidP="00F41912">
                  <w:pPr>
                    <w:widowControl w:val="0"/>
                    <w:rPr>
                      <w:rFonts w:ascii="Garamond" w:hAnsi="Garamond"/>
                      <w:sz w:val="20"/>
                      <w:szCs w:val="20"/>
                    </w:rPr>
                  </w:pPr>
                  <w:r>
                    <w:t> </w:t>
                  </w:r>
                </w:p>
                <w:p w14:paraId="1D179814" w14:textId="77777777" w:rsidR="00476441" w:rsidRDefault="00476441" w:rsidP="005E0613">
                  <w:pPr>
                    <w:spacing w:after="0"/>
                  </w:pPr>
                </w:p>
              </w:txbxContent>
            </v:textbox>
          </v:rect>
        </w:pict>
      </w:r>
    </w:p>
    <w:p w14:paraId="18F20BC7" w14:textId="77777777" w:rsidR="000A236C" w:rsidRPr="000A236C" w:rsidRDefault="000A236C" w:rsidP="000A236C">
      <w:pPr>
        <w:rPr>
          <w:sz w:val="32"/>
          <w:szCs w:val="32"/>
          <w:lang w:eastAsia="en-GB"/>
        </w:rPr>
      </w:pPr>
    </w:p>
    <w:p w14:paraId="18BA8BAA" w14:textId="77777777" w:rsidR="000A236C" w:rsidRDefault="000A236C" w:rsidP="000A236C">
      <w:pPr>
        <w:rPr>
          <w:lang w:eastAsia="en-GB"/>
        </w:rPr>
      </w:pPr>
    </w:p>
    <w:p w14:paraId="478CBF57" w14:textId="77777777" w:rsidR="000A236C" w:rsidRDefault="000A236C" w:rsidP="000A236C">
      <w:pPr>
        <w:rPr>
          <w:lang w:eastAsia="en-GB"/>
        </w:rPr>
      </w:pPr>
    </w:p>
    <w:p w14:paraId="7D954A7D" w14:textId="77777777" w:rsidR="006E53D5" w:rsidRDefault="006E53D5" w:rsidP="000A236C">
      <w:pPr>
        <w:rPr>
          <w:lang w:eastAsia="en-GB"/>
        </w:rPr>
      </w:pPr>
    </w:p>
    <w:p w14:paraId="63578E1A" w14:textId="35A64A96" w:rsidR="00476441" w:rsidRDefault="00F84C73" w:rsidP="000A236C">
      <w:pPr>
        <w:rPr>
          <w:sz w:val="28"/>
          <w:szCs w:val="28"/>
          <w:lang w:eastAsia="en-GB"/>
        </w:rPr>
      </w:pPr>
      <w:r>
        <w:rPr>
          <w:noProof/>
          <w:sz w:val="28"/>
          <w:szCs w:val="28"/>
          <w:lang w:val="en-US" w:eastAsia="zh-TW"/>
        </w:rPr>
        <w:pict w14:anchorId="1DFE9BA4">
          <v:shape id="_x0000_s1158" type="#_x0000_t202" style="position:absolute;margin-left:8.25pt;margin-top:2.15pt;width:207pt;height:62.25pt;z-index:251681280;mso-width-relative:margin;mso-height-relative:margin">
            <v:textbox>
              <w:txbxContent>
                <w:p w14:paraId="73A6B61A" w14:textId="77777777" w:rsidR="00476441" w:rsidRDefault="00476441" w:rsidP="00476441">
                  <w:pPr>
                    <w:rPr>
                      <w:color w:val="1F497D"/>
                    </w:rPr>
                  </w:pPr>
                  <w:r w:rsidRPr="00C273BD">
                    <w:rPr>
                      <w:b/>
                    </w:rPr>
                    <w:t>Onside-</w:t>
                  </w:r>
                  <w:r w:rsidRPr="00476441">
                    <w:t xml:space="preserve"> variety of Worcestershire wide schemes</w:t>
                  </w:r>
                  <w:r>
                    <w:rPr>
                      <w:color w:val="1F497D"/>
                    </w:rPr>
                    <w:t xml:space="preserve"> </w:t>
                  </w:r>
                </w:p>
                <w:p w14:paraId="5DA501A0" w14:textId="77777777" w:rsidR="00476441" w:rsidRDefault="00476441" w:rsidP="00476441">
                  <w:pPr>
                    <w:rPr>
                      <w:color w:val="1F497D"/>
                    </w:rPr>
                  </w:pPr>
                  <w:r>
                    <w:rPr>
                      <w:color w:val="1F497D"/>
                    </w:rPr>
                    <w:t>  </w:t>
                  </w:r>
                  <w:hyperlink r:id="rId20" w:history="1">
                    <w:r>
                      <w:rPr>
                        <w:rStyle w:val="Hyperlink"/>
                      </w:rPr>
                      <w:t>https://www.onside-advocacy.org.uk</w:t>
                    </w:r>
                  </w:hyperlink>
                  <w:r>
                    <w:rPr>
                      <w:color w:val="1F497D"/>
                    </w:rPr>
                    <w:t xml:space="preserve"> </w:t>
                  </w:r>
                </w:p>
                <w:p w14:paraId="1E3C2C79" w14:textId="77777777" w:rsidR="00476441" w:rsidRDefault="00476441"/>
              </w:txbxContent>
            </v:textbox>
          </v:shape>
        </w:pict>
      </w:r>
    </w:p>
    <w:p w14:paraId="30F35C7B" w14:textId="77777777" w:rsidR="00476441" w:rsidRDefault="00476441" w:rsidP="000A236C">
      <w:pPr>
        <w:rPr>
          <w:sz w:val="28"/>
          <w:szCs w:val="28"/>
          <w:lang w:eastAsia="en-GB"/>
        </w:rPr>
      </w:pPr>
    </w:p>
    <w:p w14:paraId="032F96C8" w14:textId="77777777" w:rsidR="00476441" w:rsidRDefault="00476441" w:rsidP="000A236C">
      <w:pPr>
        <w:rPr>
          <w:sz w:val="28"/>
          <w:szCs w:val="28"/>
          <w:lang w:eastAsia="en-GB"/>
        </w:rPr>
      </w:pPr>
    </w:p>
    <w:p w14:paraId="53B81DB1" w14:textId="77777777" w:rsidR="00476441" w:rsidRDefault="00476441" w:rsidP="000A236C">
      <w:pPr>
        <w:rPr>
          <w:sz w:val="28"/>
          <w:szCs w:val="28"/>
          <w:lang w:eastAsia="en-GB"/>
        </w:rPr>
      </w:pPr>
    </w:p>
    <w:p w14:paraId="5958017E" w14:textId="77777777" w:rsidR="006E53D5" w:rsidRPr="006E53D5" w:rsidRDefault="006E53D5" w:rsidP="000A236C">
      <w:pPr>
        <w:rPr>
          <w:sz w:val="28"/>
          <w:szCs w:val="28"/>
          <w:lang w:eastAsia="en-GB"/>
        </w:rPr>
      </w:pPr>
      <w:r w:rsidRPr="006E53D5">
        <w:rPr>
          <w:sz w:val="28"/>
          <w:szCs w:val="28"/>
          <w:lang w:eastAsia="en-GB"/>
        </w:rPr>
        <w:t>National Support Services</w:t>
      </w:r>
    </w:p>
    <w:p w14:paraId="203E28B9" w14:textId="77777777" w:rsidR="000A236C" w:rsidRDefault="00F84C73" w:rsidP="000A236C">
      <w:pPr>
        <w:rPr>
          <w:lang w:eastAsia="en-GB"/>
        </w:rPr>
      </w:pPr>
      <w:r>
        <w:rPr>
          <w:b/>
          <w:noProof/>
          <w:sz w:val="24"/>
          <w:szCs w:val="24"/>
          <w:lang w:eastAsia="en-GB"/>
        </w:rPr>
        <w:pict w14:anchorId="4BA59933">
          <v:rect id="_x0000_s1153" style="position:absolute;margin-left:501pt;margin-top:3.55pt;width:226pt;height:85.45pt;flip:x y;z-index:251675136">
            <v:textbox style="mso-next-textbox:#_x0000_s1153">
              <w:txbxContent>
                <w:p w14:paraId="0605885F" w14:textId="77777777" w:rsidR="00476441" w:rsidRDefault="00476441" w:rsidP="00645F99">
                  <w:pPr>
                    <w:rPr>
                      <w:sz w:val="20"/>
                      <w:szCs w:val="20"/>
                    </w:rPr>
                  </w:pPr>
                  <w:r w:rsidRPr="00C850B9">
                    <w:rPr>
                      <w:b/>
                    </w:rPr>
                    <w:t xml:space="preserve">Shelter </w:t>
                  </w:r>
                  <w:r w:rsidRPr="00C850B9">
                    <w:t>is a national charity that provides specific advice on housing and homelessness</w:t>
                  </w:r>
                  <w:r>
                    <w:rPr>
                      <w:sz w:val="20"/>
                      <w:szCs w:val="20"/>
                    </w:rPr>
                    <w:t>.</w:t>
                  </w:r>
                </w:p>
                <w:p w14:paraId="1D4D5C43" w14:textId="77777777" w:rsidR="00476441" w:rsidRDefault="00476441" w:rsidP="00645F99">
                  <w:pPr>
                    <w:rPr>
                      <w:b/>
                      <w:sz w:val="20"/>
                      <w:szCs w:val="20"/>
                    </w:rPr>
                  </w:pPr>
                  <w:r>
                    <w:rPr>
                      <w:b/>
                      <w:sz w:val="20"/>
                      <w:szCs w:val="20"/>
                    </w:rPr>
                    <w:t>Tel: 0808 800 4444</w:t>
                  </w:r>
                </w:p>
                <w:p w14:paraId="3BD92F36" w14:textId="77777777" w:rsidR="00476441" w:rsidRPr="0090443D" w:rsidRDefault="00476441" w:rsidP="00645F99">
                  <w:pPr>
                    <w:rPr>
                      <w:b/>
                      <w:sz w:val="20"/>
                      <w:szCs w:val="20"/>
                    </w:rPr>
                  </w:pPr>
                  <w:r>
                    <w:rPr>
                      <w:b/>
                      <w:sz w:val="20"/>
                      <w:szCs w:val="20"/>
                    </w:rPr>
                    <w:t xml:space="preserve">Website: </w:t>
                  </w:r>
                  <w:hyperlink r:id="rId21" w:history="1">
                    <w:r w:rsidRPr="00B539B9">
                      <w:rPr>
                        <w:rStyle w:val="Hyperlink"/>
                        <w:b/>
                        <w:sz w:val="20"/>
                        <w:szCs w:val="20"/>
                      </w:rPr>
                      <w:t>www.shelter.org.uk</w:t>
                    </w:r>
                  </w:hyperlink>
                  <w:r>
                    <w:rPr>
                      <w:b/>
                      <w:sz w:val="20"/>
                      <w:szCs w:val="20"/>
                    </w:rPr>
                    <w:t xml:space="preserve">  </w:t>
                  </w:r>
                </w:p>
                <w:p w14:paraId="15F4FF4A" w14:textId="77777777" w:rsidR="00476441" w:rsidRPr="00A96372" w:rsidRDefault="00476441" w:rsidP="00A96372">
                  <w:pPr>
                    <w:spacing w:after="0"/>
                  </w:pPr>
                </w:p>
              </w:txbxContent>
            </v:textbox>
          </v:rect>
        </w:pict>
      </w:r>
      <w:r>
        <w:rPr>
          <w:b/>
          <w:noProof/>
          <w:sz w:val="24"/>
          <w:szCs w:val="24"/>
          <w:lang w:eastAsia="en-GB"/>
        </w:rPr>
        <w:pict w14:anchorId="2AF32354">
          <v:rect id="_x0000_s1154" style="position:absolute;margin-left:253.85pt;margin-top:3.55pt;width:219.4pt;height:85.45pt;flip:y;z-index:251676160">
            <v:textbox style="mso-next-textbox:#_x0000_s1154">
              <w:txbxContent>
                <w:p w14:paraId="5ACFE348" w14:textId="77777777" w:rsidR="00476441" w:rsidRPr="00476441" w:rsidRDefault="00476441">
                  <w:pPr>
                    <w:rPr>
                      <w:rStyle w:val="Strong"/>
                    </w:rPr>
                  </w:pPr>
                  <w:r w:rsidRPr="00476441">
                    <w:rPr>
                      <w:rStyle w:val="Strong"/>
                    </w:rPr>
                    <w:t>Alzheimer’s Society:</w:t>
                  </w:r>
                </w:p>
                <w:p w14:paraId="744F1BE4" w14:textId="5CE3392D" w:rsidR="00476441" w:rsidRPr="00476441" w:rsidRDefault="00476441">
                  <w:pPr>
                    <w:rPr>
                      <w:b/>
                      <w:bCs/>
                    </w:rPr>
                  </w:pPr>
                  <w:r w:rsidRPr="00476441">
                    <w:rPr>
                      <w:rStyle w:val="Strong"/>
                    </w:rPr>
                    <w:t>Helpline 033</w:t>
                  </w:r>
                  <w:r w:rsidR="00CC3FF3">
                    <w:rPr>
                      <w:rStyle w:val="Strong"/>
                    </w:rPr>
                    <w:t>0 333 0804</w:t>
                  </w:r>
                  <w:r w:rsidRPr="00476441">
                    <w:br/>
                  </w:r>
                  <w:hyperlink r:id="rId22" w:tgtFrame="_blank" w:history="1">
                    <w:r w:rsidRPr="00476441">
                      <w:rPr>
                        <w:rStyle w:val="Hyperlink"/>
                      </w:rPr>
                      <w:t>www.alzheimers.org.uk</w:t>
                    </w:r>
                  </w:hyperlink>
                </w:p>
              </w:txbxContent>
            </v:textbox>
          </v:rect>
        </w:pict>
      </w:r>
      <w:r>
        <w:rPr>
          <w:b/>
          <w:noProof/>
          <w:sz w:val="24"/>
          <w:szCs w:val="24"/>
          <w:lang w:eastAsia="en-GB"/>
        </w:rPr>
        <w:pict w14:anchorId="4C9F1346">
          <v:rect id="_x0000_s1152" style="position:absolute;margin-left:764.25pt;margin-top:3.55pt;width:219.4pt;height:104.55pt;flip:y;z-index:251674112">
            <v:textbox style="mso-next-textbox:#_x0000_s1152">
              <w:txbxContent>
                <w:p w14:paraId="596CF8ED" w14:textId="77777777" w:rsidR="00476441" w:rsidRPr="00362EEF" w:rsidRDefault="00476441" w:rsidP="00793540">
                  <w:r>
                    <w:rPr>
                      <w:b/>
                    </w:rPr>
                    <w:t xml:space="preserve">Citizens Advice Bureau </w:t>
                  </w:r>
                  <w:r>
                    <w:t xml:space="preserve">is an independent organisation offering free advice and assistance in many arrears including housing and homelessness.  </w:t>
                  </w:r>
                </w:p>
                <w:p w14:paraId="44967CC1" w14:textId="77777777" w:rsidR="00476441" w:rsidRPr="00EC76EA" w:rsidRDefault="00476441" w:rsidP="00793540">
                  <w:pPr>
                    <w:rPr>
                      <w:szCs w:val="20"/>
                    </w:rPr>
                  </w:pPr>
                  <w:r w:rsidRPr="00395288">
                    <w:rPr>
                      <w:b/>
                    </w:rPr>
                    <w:t xml:space="preserve">Website: </w:t>
                  </w:r>
                  <w:hyperlink r:id="rId23" w:history="1">
                    <w:r w:rsidRPr="000D2B09">
                      <w:rPr>
                        <w:rStyle w:val="Hyperlink"/>
                        <w:b/>
                      </w:rPr>
                      <w:t>www.citizensadvice.org.uk</w:t>
                    </w:r>
                  </w:hyperlink>
                </w:p>
                <w:p w14:paraId="5C3CDE17" w14:textId="77777777" w:rsidR="00476441" w:rsidRPr="00A96372" w:rsidRDefault="00476441" w:rsidP="00A96372"/>
              </w:txbxContent>
            </v:textbox>
          </v:rect>
        </w:pict>
      </w:r>
      <w:r>
        <w:rPr>
          <w:b/>
          <w:noProof/>
          <w:sz w:val="24"/>
          <w:szCs w:val="24"/>
          <w:lang w:eastAsia="en-GB"/>
        </w:rPr>
        <w:pict w14:anchorId="0DB34265">
          <v:rect id="_x0000_s1151" style="position:absolute;margin-left:8.25pt;margin-top:3.55pt;width:207pt;height:85.45pt;flip:y;z-index:251673088">
            <v:textbox style="mso-next-textbox:#_x0000_s1151">
              <w:txbxContent>
                <w:p w14:paraId="5A318BBD" w14:textId="77777777" w:rsidR="00476441" w:rsidRDefault="00476441" w:rsidP="00F41912">
                  <w:pPr>
                    <w:pStyle w:val="BodyText3"/>
                    <w:widowControl w:val="0"/>
                    <w:rPr>
                      <w:rFonts w:ascii="Calibri" w:hAnsi="Calibri"/>
                      <w:b/>
                      <w:bCs/>
                      <w:sz w:val="24"/>
                      <w:szCs w:val="24"/>
                    </w:rPr>
                  </w:pPr>
                  <w:r>
                    <w:rPr>
                      <w:rFonts w:ascii="Calibri" w:hAnsi="Calibri"/>
                      <w:b/>
                      <w:bCs/>
                      <w:sz w:val="24"/>
                      <w:szCs w:val="24"/>
                    </w:rPr>
                    <w:t>Age UK</w:t>
                  </w:r>
                </w:p>
                <w:p w14:paraId="39CAB637" w14:textId="66929E1B" w:rsidR="00476441" w:rsidRDefault="00476441" w:rsidP="00F41912">
                  <w:pPr>
                    <w:pStyle w:val="BodyText3"/>
                    <w:widowControl w:val="0"/>
                    <w:spacing w:line="165" w:lineRule="auto"/>
                    <w:rPr>
                      <w:rFonts w:ascii="Calibri" w:hAnsi="Calibri"/>
                      <w:sz w:val="24"/>
                      <w:szCs w:val="24"/>
                    </w:rPr>
                  </w:pPr>
                  <w:r>
                    <w:rPr>
                      <w:rFonts w:ascii="Calibri" w:hAnsi="Calibri"/>
                      <w:sz w:val="24"/>
                      <w:szCs w:val="24"/>
                    </w:rPr>
                    <w:t xml:space="preserve">Tel: 0800 </w:t>
                  </w:r>
                  <w:r w:rsidR="00CC3FF3">
                    <w:rPr>
                      <w:rFonts w:ascii="Calibri" w:hAnsi="Calibri"/>
                      <w:sz w:val="24"/>
                      <w:szCs w:val="24"/>
                    </w:rPr>
                    <w:t>678 1602</w:t>
                  </w:r>
                </w:p>
                <w:p w14:paraId="30BD2CAE" w14:textId="77777777" w:rsidR="00476441" w:rsidRDefault="00476441" w:rsidP="00F41912">
                  <w:pPr>
                    <w:pStyle w:val="BodyText3"/>
                    <w:widowControl w:val="0"/>
                    <w:spacing w:line="165" w:lineRule="auto"/>
                    <w:rPr>
                      <w:rFonts w:ascii="Calibri" w:hAnsi="Calibri"/>
                      <w:sz w:val="24"/>
                      <w:szCs w:val="24"/>
                    </w:rPr>
                  </w:pPr>
                  <w:r>
                    <w:rPr>
                      <w:rFonts w:ascii="Calibri" w:hAnsi="Calibri"/>
                      <w:sz w:val="24"/>
                      <w:szCs w:val="24"/>
                    </w:rPr>
                    <w:t xml:space="preserve">Web: </w:t>
                  </w:r>
                  <w:hyperlink r:id="rId24" w:history="1">
                    <w:r w:rsidRPr="00021C43">
                      <w:rPr>
                        <w:rStyle w:val="Hyperlink"/>
                        <w:rFonts w:ascii="Calibri" w:hAnsi="Calibri"/>
                        <w:sz w:val="24"/>
                        <w:szCs w:val="24"/>
                      </w:rPr>
                      <w:t>www.ageuk.org.uk</w:t>
                    </w:r>
                  </w:hyperlink>
                </w:p>
                <w:p w14:paraId="6467DABD" w14:textId="77777777" w:rsidR="00476441" w:rsidRDefault="00476441" w:rsidP="00F41912">
                  <w:pPr>
                    <w:pStyle w:val="BodyText3"/>
                    <w:widowControl w:val="0"/>
                    <w:spacing w:line="165" w:lineRule="auto"/>
                    <w:rPr>
                      <w:rFonts w:ascii="Calibri" w:hAnsi="Calibri"/>
                      <w:b/>
                      <w:bCs/>
                      <w:sz w:val="24"/>
                      <w:szCs w:val="24"/>
                    </w:rPr>
                  </w:pPr>
                  <w:r>
                    <w:rPr>
                      <w:rFonts w:ascii="Calibri" w:hAnsi="Calibri"/>
                      <w:b/>
                      <w:bCs/>
                      <w:sz w:val="24"/>
                      <w:szCs w:val="24"/>
                    </w:rPr>
                    <w:t xml:space="preserve"> </w:t>
                  </w:r>
                </w:p>
                <w:p w14:paraId="7F3F6218" w14:textId="77777777" w:rsidR="00476441" w:rsidRDefault="00476441" w:rsidP="00F41912">
                  <w:pPr>
                    <w:widowControl w:val="0"/>
                    <w:rPr>
                      <w:rFonts w:ascii="Garamond" w:hAnsi="Garamond"/>
                      <w:sz w:val="20"/>
                      <w:szCs w:val="20"/>
                    </w:rPr>
                  </w:pPr>
                  <w:r>
                    <w:t> </w:t>
                  </w:r>
                </w:p>
                <w:p w14:paraId="3DA31FF7" w14:textId="77777777" w:rsidR="00476441" w:rsidRPr="007E0B75" w:rsidRDefault="00476441" w:rsidP="00E260BA"/>
              </w:txbxContent>
            </v:textbox>
          </v:rect>
        </w:pict>
      </w:r>
    </w:p>
    <w:p w14:paraId="0BAD14E8" w14:textId="77777777" w:rsidR="006128FD" w:rsidRDefault="006128FD" w:rsidP="000A236C">
      <w:pPr>
        <w:spacing w:after="0" w:line="240" w:lineRule="auto"/>
        <w:rPr>
          <w:b/>
          <w:sz w:val="24"/>
          <w:szCs w:val="24"/>
          <w:lang w:eastAsia="en-GB"/>
        </w:rPr>
      </w:pPr>
    </w:p>
    <w:p w14:paraId="0A07B7A4" w14:textId="77777777" w:rsidR="00C01B24" w:rsidRDefault="00C01B24" w:rsidP="000A236C">
      <w:pPr>
        <w:spacing w:after="0" w:line="240" w:lineRule="auto"/>
        <w:rPr>
          <w:b/>
          <w:sz w:val="24"/>
          <w:szCs w:val="24"/>
          <w:lang w:eastAsia="en-GB"/>
        </w:rPr>
      </w:pPr>
    </w:p>
    <w:p w14:paraId="651CBA42" w14:textId="77777777" w:rsidR="00C01B24" w:rsidRDefault="00C01B24" w:rsidP="000A236C">
      <w:pPr>
        <w:spacing w:after="0" w:line="240" w:lineRule="auto"/>
        <w:rPr>
          <w:b/>
          <w:sz w:val="24"/>
          <w:szCs w:val="24"/>
          <w:lang w:eastAsia="en-GB"/>
        </w:rPr>
      </w:pPr>
    </w:p>
    <w:p w14:paraId="1A227236" w14:textId="77777777" w:rsidR="00C01B24" w:rsidRDefault="00C01B24" w:rsidP="000A236C">
      <w:pPr>
        <w:spacing w:after="0" w:line="240" w:lineRule="auto"/>
        <w:rPr>
          <w:b/>
          <w:sz w:val="24"/>
          <w:szCs w:val="24"/>
          <w:lang w:eastAsia="en-GB"/>
        </w:rPr>
      </w:pPr>
    </w:p>
    <w:p w14:paraId="36843B3D" w14:textId="77777777" w:rsidR="00C01B24" w:rsidRDefault="00C01B24" w:rsidP="000A236C">
      <w:pPr>
        <w:spacing w:after="0" w:line="240" w:lineRule="auto"/>
        <w:rPr>
          <w:b/>
          <w:sz w:val="24"/>
          <w:szCs w:val="24"/>
          <w:lang w:eastAsia="en-GB"/>
        </w:rPr>
      </w:pPr>
    </w:p>
    <w:p w14:paraId="09E160CA" w14:textId="578C67F1" w:rsidR="00E260BA" w:rsidRDefault="00F84C73" w:rsidP="000A236C">
      <w:pPr>
        <w:spacing w:after="0" w:line="240" w:lineRule="auto"/>
        <w:rPr>
          <w:b/>
          <w:sz w:val="24"/>
          <w:szCs w:val="24"/>
          <w:lang w:eastAsia="en-GB"/>
        </w:rPr>
      </w:pPr>
      <w:r>
        <w:rPr>
          <w:noProof/>
          <w:lang w:val="en-US" w:eastAsia="zh-TW"/>
        </w:rPr>
        <w:pict w14:anchorId="6C252209">
          <v:shape id="_x0000_s1159" type="#_x0000_t202" style="position:absolute;margin-left:253.85pt;margin-top:9.4pt;width:219.4pt;height:93.65pt;z-index:251683328;mso-width-relative:margin;mso-height-relative:margin">
            <v:textbox>
              <w:txbxContent>
                <w:p w14:paraId="3C096007" w14:textId="77777777" w:rsidR="00476441" w:rsidRDefault="00476441" w:rsidP="00476441">
                  <w:r w:rsidRPr="00476441">
                    <w:rPr>
                      <w:b/>
                    </w:rPr>
                    <w:t>Act on Energy:</w:t>
                  </w:r>
                  <w:r w:rsidRPr="00476441">
                    <w:t xml:space="preserve"> free and impartial advice on energy issues – utility bills and tariffs, grants for heating and insulation </w:t>
                  </w:r>
                  <w:proofErr w:type="gramStart"/>
                  <w:r w:rsidRPr="00476441">
                    <w:t>etc .</w:t>
                  </w:r>
                  <w:proofErr w:type="gramEnd"/>
                </w:p>
                <w:p w14:paraId="4EB5C987" w14:textId="77777777" w:rsidR="00476441" w:rsidRDefault="00476441" w:rsidP="00476441">
                  <w:pPr>
                    <w:rPr>
                      <w:color w:val="1F497D"/>
                    </w:rPr>
                  </w:pPr>
                  <w:r w:rsidRPr="00476441">
                    <w:t xml:space="preserve">Free help line 0800 988 2881 or see </w:t>
                  </w:r>
                  <w:hyperlink r:id="rId25" w:history="1">
                    <w:r>
                      <w:rPr>
                        <w:rStyle w:val="Hyperlink"/>
                      </w:rPr>
                      <w:t>https://actonenergy.org.uk</w:t>
                    </w:r>
                  </w:hyperlink>
                  <w:r>
                    <w:rPr>
                      <w:color w:val="1F497D"/>
                    </w:rPr>
                    <w:t xml:space="preserve"> </w:t>
                  </w:r>
                </w:p>
                <w:p w14:paraId="2F0129D8" w14:textId="77777777" w:rsidR="00476441" w:rsidRDefault="00476441"/>
                <w:p w14:paraId="5AAF093A" w14:textId="77777777" w:rsidR="00476441" w:rsidRDefault="00476441"/>
              </w:txbxContent>
            </v:textbox>
          </v:shape>
        </w:pict>
      </w:r>
      <w:r>
        <w:rPr>
          <w:b/>
          <w:noProof/>
          <w:sz w:val="24"/>
          <w:szCs w:val="24"/>
          <w:lang w:eastAsia="en-GB"/>
        </w:rPr>
        <w:pict w14:anchorId="67979619">
          <v:rect id="_x0000_s1155" style="position:absolute;margin-left:8.25pt;margin-top:9.4pt;width:207pt;height:86.2pt;z-index:-251639296">
            <v:textbox>
              <w:txbxContent>
                <w:p w14:paraId="49300834" w14:textId="77777777" w:rsidR="00476441" w:rsidRDefault="00476441" w:rsidP="003073C3">
                  <w:pPr>
                    <w:spacing w:after="0" w:line="240" w:lineRule="auto"/>
                    <w:rPr>
                      <w:rStyle w:val="Strong"/>
                    </w:rPr>
                  </w:pPr>
                  <w:r>
                    <w:rPr>
                      <w:rStyle w:val="Strong"/>
                    </w:rPr>
                    <w:t>Dementia UK:</w:t>
                  </w:r>
                </w:p>
                <w:p w14:paraId="52B78FCD" w14:textId="77777777" w:rsidR="00476441" w:rsidRDefault="00476441" w:rsidP="003073C3">
                  <w:r>
                    <w:br/>
                  </w:r>
                  <w:r>
                    <w:rPr>
                      <w:rStyle w:val="Strong"/>
                    </w:rPr>
                    <w:t>0800 888 6678</w:t>
                  </w:r>
                  <w:r>
                    <w:br/>
                  </w:r>
                  <w:hyperlink r:id="rId26" w:tgtFrame="_blank" w:history="1">
                    <w:r>
                      <w:rPr>
                        <w:rStyle w:val="Hyperlink"/>
                      </w:rPr>
                      <w:t>www.dementiauk.org</w:t>
                    </w:r>
                  </w:hyperlink>
                </w:p>
              </w:txbxContent>
            </v:textbox>
          </v:rect>
        </w:pict>
      </w:r>
    </w:p>
    <w:p w14:paraId="264ADFC1" w14:textId="77777777" w:rsidR="000A236C" w:rsidRPr="000A236C" w:rsidRDefault="000A236C" w:rsidP="000A236C">
      <w:pPr>
        <w:rPr>
          <w:lang w:eastAsia="en-GB"/>
        </w:rPr>
      </w:pPr>
    </w:p>
    <w:sectPr w:rsidR="000A236C" w:rsidRPr="000A236C" w:rsidSect="002258CC">
      <w:pgSz w:w="23814" w:h="16839"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25C12" w14:textId="77777777" w:rsidR="00476441" w:rsidRDefault="00476441" w:rsidP="00D36315">
      <w:pPr>
        <w:spacing w:after="0" w:line="240" w:lineRule="auto"/>
      </w:pPr>
      <w:r>
        <w:separator/>
      </w:r>
    </w:p>
  </w:endnote>
  <w:endnote w:type="continuationSeparator" w:id="0">
    <w:p w14:paraId="525833A1" w14:textId="77777777" w:rsidR="00476441" w:rsidRDefault="00476441" w:rsidP="00D36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62D66" w14:textId="77777777" w:rsidR="00476441" w:rsidRDefault="00476441" w:rsidP="00D36315">
      <w:pPr>
        <w:spacing w:after="0" w:line="240" w:lineRule="auto"/>
      </w:pPr>
      <w:r>
        <w:separator/>
      </w:r>
    </w:p>
  </w:footnote>
  <w:footnote w:type="continuationSeparator" w:id="0">
    <w:p w14:paraId="5A80DF5E" w14:textId="77777777" w:rsidR="00476441" w:rsidRDefault="00476441" w:rsidP="00D36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85F78"/>
    <w:multiLevelType w:val="hybridMultilevel"/>
    <w:tmpl w:val="857A1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927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35"/>
    <w:rsid w:val="00004CAC"/>
    <w:rsid w:val="000076B3"/>
    <w:rsid w:val="0001292A"/>
    <w:rsid w:val="00014532"/>
    <w:rsid w:val="000155AE"/>
    <w:rsid w:val="0003227F"/>
    <w:rsid w:val="00050351"/>
    <w:rsid w:val="00064E47"/>
    <w:rsid w:val="0007140B"/>
    <w:rsid w:val="000763A9"/>
    <w:rsid w:val="000852CA"/>
    <w:rsid w:val="000A236C"/>
    <w:rsid w:val="000A76AB"/>
    <w:rsid w:val="000C4935"/>
    <w:rsid w:val="000E713D"/>
    <w:rsid w:val="00103360"/>
    <w:rsid w:val="0010585B"/>
    <w:rsid w:val="0012115E"/>
    <w:rsid w:val="0012299D"/>
    <w:rsid w:val="0013351C"/>
    <w:rsid w:val="00135879"/>
    <w:rsid w:val="00137244"/>
    <w:rsid w:val="001431F1"/>
    <w:rsid w:val="00155260"/>
    <w:rsid w:val="00155279"/>
    <w:rsid w:val="00171EFE"/>
    <w:rsid w:val="00183A3E"/>
    <w:rsid w:val="001A29CC"/>
    <w:rsid w:val="001A4E71"/>
    <w:rsid w:val="001A633B"/>
    <w:rsid w:val="001A668A"/>
    <w:rsid w:val="001B10A6"/>
    <w:rsid w:val="001B7A3C"/>
    <w:rsid w:val="001C1649"/>
    <w:rsid w:val="001C3646"/>
    <w:rsid w:val="001D367E"/>
    <w:rsid w:val="001E52E7"/>
    <w:rsid w:val="001F6FE2"/>
    <w:rsid w:val="001F7AAC"/>
    <w:rsid w:val="0021227F"/>
    <w:rsid w:val="00212E40"/>
    <w:rsid w:val="002258CC"/>
    <w:rsid w:val="0024131F"/>
    <w:rsid w:val="00250CE0"/>
    <w:rsid w:val="002512FD"/>
    <w:rsid w:val="0026602C"/>
    <w:rsid w:val="00275DC5"/>
    <w:rsid w:val="002D1CA9"/>
    <w:rsid w:val="002E46FE"/>
    <w:rsid w:val="003015A6"/>
    <w:rsid w:val="00302272"/>
    <w:rsid w:val="00303D9A"/>
    <w:rsid w:val="00305ABC"/>
    <w:rsid w:val="003073C3"/>
    <w:rsid w:val="003147DA"/>
    <w:rsid w:val="00316419"/>
    <w:rsid w:val="003238F4"/>
    <w:rsid w:val="00331B85"/>
    <w:rsid w:val="0034358E"/>
    <w:rsid w:val="00356647"/>
    <w:rsid w:val="003672A7"/>
    <w:rsid w:val="003A0DEC"/>
    <w:rsid w:val="003A689B"/>
    <w:rsid w:val="003A6A0E"/>
    <w:rsid w:val="003B57D7"/>
    <w:rsid w:val="003B790E"/>
    <w:rsid w:val="003D696D"/>
    <w:rsid w:val="003E26C9"/>
    <w:rsid w:val="003F61A9"/>
    <w:rsid w:val="004149EE"/>
    <w:rsid w:val="004156E6"/>
    <w:rsid w:val="0045716A"/>
    <w:rsid w:val="00476441"/>
    <w:rsid w:val="00493443"/>
    <w:rsid w:val="00495075"/>
    <w:rsid w:val="004A5EB9"/>
    <w:rsid w:val="004A6EAE"/>
    <w:rsid w:val="004A78FE"/>
    <w:rsid w:val="004B50E2"/>
    <w:rsid w:val="004C5043"/>
    <w:rsid w:val="00505A4E"/>
    <w:rsid w:val="00511F86"/>
    <w:rsid w:val="00522AB8"/>
    <w:rsid w:val="005466AC"/>
    <w:rsid w:val="00556C77"/>
    <w:rsid w:val="00561DCB"/>
    <w:rsid w:val="005740D3"/>
    <w:rsid w:val="00574C9F"/>
    <w:rsid w:val="00574CE2"/>
    <w:rsid w:val="00581C00"/>
    <w:rsid w:val="005851F2"/>
    <w:rsid w:val="005A168B"/>
    <w:rsid w:val="005C4562"/>
    <w:rsid w:val="005D1C20"/>
    <w:rsid w:val="005E0613"/>
    <w:rsid w:val="005E0B24"/>
    <w:rsid w:val="005E1647"/>
    <w:rsid w:val="005F2DB3"/>
    <w:rsid w:val="00605AC4"/>
    <w:rsid w:val="00605E8B"/>
    <w:rsid w:val="006128FD"/>
    <w:rsid w:val="0062745B"/>
    <w:rsid w:val="00645F99"/>
    <w:rsid w:val="00653EA9"/>
    <w:rsid w:val="006641A3"/>
    <w:rsid w:val="00670BD7"/>
    <w:rsid w:val="00677D1A"/>
    <w:rsid w:val="00685E9F"/>
    <w:rsid w:val="006860D6"/>
    <w:rsid w:val="00697290"/>
    <w:rsid w:val="006A2949"/>
    <w:rsid w:val="006B39C2"/>
    <w:rsid w:val="006D04C3"/>
    <w:rsid w:val="006E53D5"/>
    <w:rsid w:val="006E6C2A"/>
    <w:rsid w:val="007154F4"/>
    <w:rsid w:val="00715D4C"/>
    <w:rsid w:val="007161B5"/>
    <w:rsid w:val="007163C2"/>
    <w:rsid w:val="0072425D"/>
    <w:rsid w:val="00734D88"/>
    <w:rsid w:val="007553A2"/>
    <w:rsid w:val="00760507"/>
    <w:rsid w:val="00762056"/>
    <w:rsid w:val="00765D06"/>
    <w:rsid w:val="00793540"/>
    <w:rsid w:val="007A1787"/>
    <w:rsid w:val="007A6332"/>
    <w:rsid w:val="007A731E"/>
    <w:rsid w:val="007B2137"/>
    <w:rsid w:val="007D0C28"/>
    <w:rsid w:val="007E0B75"/>
    <w:rsid w:val="00804ED4"/>
    <w:rsid w:val="00820855"/>
    <w:rsid w:val="0085329E"/>
    <w:rsid w:val="008532EB"/>
    <w:rsid w:val="0085513F"/>
    <w:rsid w:val="00865159"/>
    <w:rsid w:val="00892556"/>
    <w:rsid w:val="008926A8"/>
    <w:rsid w:val="008977CD"/>
    <w:rsid w:val="008D2F75"/>
    <w:rsid w:val="0090245E"/>
    <w:rsid w:val="0090443D"/>
    <w:rsid w:val="00904B6E"/>
    <w:rsid w:val="00910567"/>
    <w:rsid w:val="00920637"/>
    <w:rsid w:val="009424EF"/>
    <w:rsid w:val="00945176"/>
    <w:rsid w:val="00947EE3"/>
    <w:rsid w:val="009629E3"/>
    <w:rsid w:val="00964F5E"/>
    <w:rsid w:val="0096552C"/>
    <w:rsid w:val="00970C9A"/>
    <w:rsid w:val="00977095"/>
    <w:rsid w:val="009871AD"/>
    <w:rsid w:val="009A076A"/>
    <w:rsid w:val="009C29A5"/>
    <w:rsid w:val="009D7B60"/>
    <w:rsid w:val="009E638E"/>
    <w:rsid w:val="009E7B3F"/>
    <w:rsid w:val="009F4F8D"/>
    <w:rsid w:val="00A12241"/>
    <w:rsid w:val="00A37E12"/>
    <w:rsid w:val="00A75E75"/>
    <w:rsid w:val="00A829CD"/>
    <w:rsid w:val="00A8776F"/>
    <w:rsid w:val="00A87D7D"/>
    <w:rsid w:val="00A96372"/>
    <w:rsid w:val="00AA34C2"/>
    <w:rsid w:val="00AC3E57"/>
    <w:rsid w:val="00AD1D4D"/>
    <w:rsid w:val="00AE0DE9"/>
    <w:rsid w:val="00AE43B7"/>
    <w:rsid w:val="00B117FE"/>
    <w:rsid w:val="00B16F00"/>
    <w:rsid w:val="00B22014"/>
    <w:rsid w:val="00B34AB0"/>
    <w:rsid w:val="00B436FB"/>
    <w:rsid w:val="00B43CA0"/>
    <w:rsid w:val="00B877F3"/>
    <w:rsid w:val="00BA4AEF"/>
    <w:rsid w:val="00BA65E9"/>
    <w:rsid w:val="00BB5345"/>
    <w:rsid w:val="00BD0A6A"/>
    <w:rsid w:val="00BD0AA0"/>
    <w:rsid w:val="00BE4F1B"/>
    <w:rsid w:val="00BF7F3F"/>
    <w:rsid w:val="00BF7F64"/>
    <w:rsid w:val="00C01B24"/>
    <w:rsid w:val="00C273BD"/>
    <w:rsid w:val="00C33A87"/>
    <w:rsid w:val="00C34BF1"/>
    <w:rsid w:val="00C43B4B"/>
    <w:rsid w:val="00C53E70"/>
    <w:rsid w:val="00C54867"/>
    <w:rsid w:val="00C731B2"/>
    <w:rsid w:val="00C8436B"/>
    <w:rsid w:val="00C96EF4"/>
    <w:rsid w:val="00CB0AD5"/>
    <w:rsid w:val="00CB4C35"/>
    <w:rsid w:val="00CB4D5B"/>
    <w:rsid w:val="00CC3232"/>
    <w:rsid w:val="00CC38C5"/>
    <w:rsid w:val="00CC3FF3"/>
    <w:rsid w:val="00CD12E9"/>
    <w:rsid w:val="00CE0468"/>
    <w:rsid w:val="00D043F6"/>
    <w:rsid w:val="00D107DD"/>
    <w:rsid w:val="00D17294"/>
    <w:rsid w:val="00D23B6D"/>
    <w:rsid w:val="00D36315"/>
    <w:rsid w:val="00D36D32"/>
    <w:rsid w:val="00D645A4"/>
    <w:rsid w:val="00D80601"/>
    <w:rsid w:val="00D82C81"/>
    <w:rsid w:val="00D943FE"/>
    <w:rsid w:val="00DA02B0"/>
    <w:rsid w:val="00DB735A"/>
    <w:rsid w:val="00DC01DD"/>
    <w:rsid w:val="00DD2405"/>
    <w:rsid w:val="00DD2796"/>
    <w:rsid w:val="00DE34AF"/>
    <w:rsid w:val="00E260BA"/>
    <w:rsid w:val="00E3562B"/>
    <w:rsid w:val="00E75180"/>
    <w:rsid w:val="00E826EE"/>
    <w:rsid w:val="00EB7AC3"/>
    <w:rsid w:val="00ED1698"/>
    <w:rsid w:val="00EE69BA"/>
    <w:rsid w:val="00EF1FC7"/>
    <w:rsid w:val="00EF4915"/>
    <w:rsid w:val="00F00BFA"/>
    <w:rsid w:val="00F0225D"/>
    <w:rsid w:val="00F07D3B"/>
    <w:rsid w:val="00F30BF8"/>
    <w:rsid w:val="00F32D4A"/>
    <w:rsid w:val="00F3505E"/>
    <w:rsid w:val="00F41912"/>
    <w:rsid w:val="00F44C5B"/>
    <w:rsid w:val="00F45DF9"/>
    <w:rsid w:val="00F46935"/>
    <w:rsid w:val="00F61A2E"/>
    <w:rsid w:val="00F65EB2"/>
    <w:rsid w:val="00F84C73"/>
    <w:rsid w:val="00F91369"/>
    <w:rsid w:val="00F93F30"/>
    <w:rsid w:val="00F94162"/>
    <w:rsid w:val="00F94BE1"/>
    <w:rsid w:val="00FA2414"/>
    <w:rsid w:val="00FB3F8F"/>
    <w:rsid w:val="00FC61D2"/>
    <w:rsid w:val="00FE3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3"/>
    <o:shapelayout v:ext="edit">
      <o:idmap v:ext="edit" data="1"/>
      <o:rules v:ext="edit">
        <o:r id="V:Rule18" type="connector" idref="#_x0000_s1127"/>
        <o:r id="V:Rule19" type="connector" idref="#_x0000_s1126"/>
        <o:r id="V:Rule20" type="connector" idref="#_x0000_s1121"/>
        <o:r id="V:Rule21" type="connector" idref="#_x0000_s1112"/>
        <o:r id="V:Rule22" type="connector" idref="#_x0000_s1144"/>
        <o:r id="V:Rule23" type="connector" idref="#_x0000_s1135"/>
        <o:r id="V:Rule24" type="connector" idref="#_x0000_s1120"/>
        <o:r id="V:Rule25" type="connector" idref="#_x0000_s1125"/>
        <o:r id="V:Rule26" type="connector" idref="#_x0000_s1124"/>
        <o:r id="V:Rule27" type="connector" idref="#_x0000_s1133"/>
        <o:r id="V:Rule28" type="connector" idref="#_x0000_s1136"/>
        <o:r id="V:Rule29" type="connector" idref="#_x0000_s1132"/>
        <o:r id="V:Rule30" type="connector" idref="#_x0000_s1111"/>
        <o:r id="V:Rule31" type="connector" idref="#_x0000_s1142"/>
        <o:r id="V:Rule32" type="connector" idref="#_x0000_s1129"/>
        <o:r id="V:Rule33" type="connector" idref="#_x0000_s1130"/>
        <o:r id="V:Rule34" type="connector" idref="#_x0000_s1123"/>
      </o:rules>
    </o:shapelayout>
  </w:shapeDefaults>
  <w:decimalSymbol w:val="."/>
  <w:listSeparator w:val=","/>
  <w14:docId w14:val="0E6FEE7F"/>
  <w15:docId w15:val="{C07B99F2-290C-4F06-89D6-46988547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A2E"/>
    <w:pPr>
      <w:spacing w:after="200" w:line="276" w:lineRule="auto"/>
    </w:pPr>
    <w:rPr>
      <w:sz w:val="22"/>
      <w:szCs w:val="22"/>
      <w:lang w:eastAsia="en-US"/>
    </w:rPr>
  </w:style>
  <w:style w:type="paragraph" w:styleId="Heading3">
    <w:name w:val="heading 3"/>
    <w:basedOn w:val="Normal"/>
    <w:link w:val="Heading3Char"/>
    <w:uiPriority w:val="9"/>
    <w:qFormat/>
    <w:rsid w:val="00697290"/>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E638E"/>
    <w:rPr>
      <w:color w:val="0000FF"/>
      <w:u w:val="single"/>
    </w:rPr>
  </w:style>
  <w:style w:type="character" w:styleId="FollowedHyperlink">
    <w:name w:val="FollowedHyperlink"/>
    <w:uiPriority w:val="99"/>
    <w:semiHidden/>
    <w:unhideWhenUsed/>
    <w:rsid w:val="00BA65E9"/>
    <w:rPr>
      <w:color w:val="800080"/>
      <w:u w:val="single"/>
    </w:rPr>
  </w:style>
  <w:style w:type="paragraph" w:styleId="Header">
    <w:name w:val="header"/>
    <w:basedOn w:val="Normal"/>
    <w:link w:val="HeaderChar"/>
    <w:uiPriority w:val="99"/>
    <w:unhideWhenUsed/>
    <w:rsid w:val="00D36315"/>
    <w:pPr>
      <w:tabs>
        <w:tab w:val="center" w:pos="4513"/>
        <w:tab w:val="right" w:pos="9026"/>
      </w:tabs>
    </w:pPr>
  </w:style>
  <w:style w:type="character" w:customStyle="1" w:styleId="HeaderChar">
    <w:name w:val="Header Char"/>
    <w:link w:val="Header"/>
    <w:uiPriority w:val="99"/>
    <w:rsid w:val="00D36315"/>
    <w:rPr>
      <w:sz w:val="22"/>
      <w:szCs w:val="22"/>
      <w:lang w:eastAsia="en-US"/>
    </w:rPr>
  </w:style>
  <w:style w:type="paragraph" w:styleId="Footer">
    <w:name w:val="footer"/>
    <w:basedOn w:val="Normal"/>
    <w:link w:val="FooterChar"/>
    <w:uiPriority w:val="99"/>
    <w:unhideWhenUsed/>
    <w:rsid w:val="00D36315"/>
    <w:pPr>
      <w:tabs>
        <w:tab w:val="center" w:pos="4513"/>
        <w:tab w:val="right" w:pos="9026"/>
      </w:tabs>
    </w:pPr>
  </w:style>
  <w:style w:type="character" w:customStyle="1" w:styleId="FooterChar">
    <w:name w:val="Footer Char"/>
    <w:link w:val="Footer"/>
    <w:uiPriority w:val="99"/>
    <w:rsid w:val="00D36315"/>
    <w:rPr>
      <w:sz w:val="22"/>
      <w:szCs w:val="22"/>
      <w:lang w:eastAsia="en-US"/>
    </w:rPr>
  </w:style>
  <w:style w:type="paragraph" w:styleId="BalloonText">
    <w:name w:val="Balloon Text"/>
    <w:basedOn w:val="Normal"/>
    <w:link w:val="BalloonTextChar"/>
    <w:uiPriority w:val="99"/>
    <w:semiHidden/>
    <w:unhideWhenUsed/>
    <w:rsid w:val="0001292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1292A"/>
    <w:rPr>
      <w:rFonts w:ascii="Tahoma" w:hAnsi="Tahoma" w:cs="Tahoma"/>
      <w:sz w:val="16"/>
      <w:szCs w:val="16"/>
      <w:lang w:eastAsia="en-US"/>
    </w:rPr>
  </w:style>
  <w:style w:type="character" w:customStyle="1" w:styleId="blue-text">
    <w:name w:val="blue-text"/>
    <w:basedOn w:val="DefaultParagraphFont"/>
    <w:rsid w:val="00183A3E"/>
  </w:style>
  <w:style w:type="character" w:customStyle="1" w:styleId="Heading3Char">
    <w:name w:val="Heading 3 Char"/>
    <w:link w:val="Heading3"/>
    <w:uiPriority w:val="9"/>
    <w:rsid w:val="00697290"/>
    <w:rPr>
      <w:rFonts w:ascii="Times New Roman" w:eastAsia="Times New Roman" w:hAnsi="Times New Roman"/>
      <w:b/>
      <w:bCs/>
      <w:sz w:val="27"/>
      <w:szCs w:val="27"/>
    </w:rPr>
  </w:style>
  <w:style w:type="paragraph" w:styleId="NormalWeb">
    <w:name w:val="Normal (Web)"/>
    <w:basedOn w:val="Normal"/>
    <w:uiPriority w:val="99"/>
    <w:unhideWhenUsed/>
    <w:rsid w:val="00697290"/>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1B7A3C"/>
    <w:rPr>
      <w:b/>
      <w:bCs/>
    </w:rPr>
  </w:style>
  <w:style w:type="paragraph" w:styleId="BodyText3">
    <w:name w:val="Body Text 3"/>
    <w:link w:val="BodyText3Char"/>
    <w:uiPriority w:val="99"/>
    <w:semiHidden/>
    <w:unhideWhenUsed/>
    <w:rsid w:val="00F41912"/>
    <w:pPr>
      <w:spacing w:after="120" w:line="285" w:lineRule="auto"/>
    </w:pPr>
    <w:rPr>
      <w:rFonts w:ascii="Gill Sans MT" w:eastAsia="Times New Roman" w:hAnsi="Gill Sans MT"/>
      <w:color w:val="000000"/>
      <w:kern w:val="28"/>
      <w:sz w:val="18"/>
      <w:szCs w:val="18"/>
    </w:rPr>
  </w:style>
  <w:style w:type="character" w:customStyle="1" w:styleId="BodyText3Char">
    <w:name w:val="Body Text 3 Char"/>
    <w:basedOn w:val="DefaultParagraphFont"/>
    <w:link w:val="BodyText3"/>
    <w:uiPriority w:val="99"/>
    <w:semiHidden/>
    <w:rsid w:val="00F41912"/>
    <w:rPr>
      <w:rFonts w:ascii="Gill Sans MT" w:eastAsia="Times New Roman" w:hAnsi="Gill Sans MT"/>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3959">
      <w:bodyDiv w:val="1"/>
      <w:marLeft w:val="0"/>
      <w:marRight w:val="0"/>
      <w:marTop w:val="0"/>
      <w:marBottom w:val="0"/>
      <w:divBdr>
        <w:top w:val="none" w:sz="0" w:space="0" w:color="auto"/>
        <w:left w:val="none" w:sz="0" w:space="0" w:color="auto"/>
        <w:bottom w:val="none" w:sz="0" w:space="0" w:color="auto"/>
        <w:right w:val="none" w:sz="0" w:space="0" w:color="auto"/>
      </w:divBdr>
    </w:div>
    <w:div w:id="234096606">
      <w:bodyDiv w:val="1"/>
      <w:marLeft w:val="0"/>
      <w:marRight w:val="0"/>
      <w:marTop w:val="0"/>
      <w:marBottom w:val="0"/>
      <w:divBdr>
        <w:top w:val="none" w:sz="0" w:space="0" w:color="auto"/>
        <w:left w:val="none" w:sz="0" w:space="0" w:color="auto"/>
        <w:bottom w:val="none" w:sz="0" w:space="0" w:color="auto"/>
        <w:right w:val="none" w:sz="0" w:space="0" w:color="auto"/>
      </w:divBdr>
    </w:div>
    <w:div w:id="293485091">
      <w:bodyDiv w:val="1"/>
      <w:marLeft w:val="0"/>
      <w:marRight w:val="0"/>
      <w:marTop w:val="0"/>
      <w:marBottom w:val="0"/>
      <w:divBdr>
        <w:top w:val="none" w:sz="0" w:space="0" w:color="auto"/>
        <w:left w:val="none" w:sz="0" w:space="0" w:color="auto"/>
        <w:bottom w:val="none" w:sz="0" w:space="0" w:color="auto"/>
        <w:right w:val="none" w:sz="0" w:space="0" w:color="auto"/>
      </w:divBdr>
    </w:div>
    <w:div w:id="308436047">
      <w:bodyDiv w:val="1"/>
      <w:marLeft w:val="0"/>
      <w:marRight w:val="0"/>
      <w:marTop w:val="0"/>
      <w:marBottom w:val="0"/>
      <w:divBdr>
        <w:top w:val="none" w:sz="0" w:space="0" w:color="auto"/>
        <w:left w:val="none" w:sz="0" w:space="0" w:color="auto"/>
        <w:bottom w:val="none" w:sz="0" w:space="0" w:color="auto"/>
        <w:right w:val="none" w:sz="0" w:space="0" w:color="auto"/>
      </w:divBdr>
    </w:div>
    <w:div w:id="335349381">
      <w:bodyDiv w:val="1"/>
      <w:marLeft w:val="0"/>
      <w:marRight w:val="0"/>
      <w:marTop w:val="0"/>
      <w:marBottom w:val="0"/>
      <w:divBdr>
        <w:top w:val="none" w:sz="0" w:space="0" w:color="auto"/>
        <w:left w:val="none" w:sz="0" w:space="0" w:color="auto"/>
        <w:bottom w:val="none" w:sz="0" w:space="0" w:color="auto"/>
        <w:right w:val="none" w:sz="0" w:space="0" w:color="auto"/>
      </w:divBdr>
    </w:div>
    <w:div w:id="372655643">
      <w:bodyDiv w:val="1"/>
      <w:marLeft w:val="0"/>
      <w:marRight w:val="0"/>
      <w:marTop w:val="0"/>
      <w:marBottom w:val="0"/>
      <w:divBdr>
        <w:top w:val="none" w:sz="0" w:space="0" w:color="auto"/>
        <w:left w:val="none" w:sz="0" w:space="0" w:color="auto"/>
        <w:bottom w:val="none" w:sz="0" w:space="0" w:color="auto"/>
        <w:right w:val="none" w:sz="0" w:space="0" w:color="auto"/>
      </w:divBdr>
    </w:div>
    <w:div w:id="478963778">
      <w:bodyDiv w:val="1"/>
      <w:marLeft w:val="0"/>
      <w:marRight w:val="0"/>
      <w:marTop w:val="0"/>
      <w:marBottom w:val="0"/>
      <w:divBdr>
        <w:top w:val="none" w:sz="0" w:space="0" w:color="auto"/>
        <w:left w:val="none" w:sz="0" w:space="0" w:color="auto"/>
        <w:bottom w:val="none" w:sz="0" w:space="0" w:color="auto"/>
        <w:right w:val="none" w:sz="0" w:space="0" w:color="auto"/>
      </w:divBdr>
    </w:div>
    <w:div w:id="754739496">
      <w:bodyDiv w:val="1"/>
      <w:marLeft w:val="0"/>
      <w:marRight w:val="0"/>
      <w:marTop w:val="0"/>
      <w:marBottom w:val="0"/>
      <w:divBdr>
        <w:top w:val="none" w:sz="0" w:space="0" w:color="auto"/>
        <w:left w:val="none" w:sz="0" w:space="0" w:color="auto"/>
        <w:bottom w:val="none" w:sz="0" w:space="0" w:color="auto"/>
        <w:right w:val="none" w:sz="0" w:space="0" w:color="auto"/>
      </w:divBdr>
    </w:div>
    <w:div w:id="862134235">
      <w:bodyDiv w:val="1"/>
      <w:marLeft w:val="0"/>
      <w:marRight w:val="0"/>
      <w:marTop w:val="0"/>
      <w:marBottom w:val="0"/>
      <w:divBdr>
        <w:top w:val="none" w:sz="0" w:space="0" w:color="auto"/>
        <w:left w:val="none" w:sz="0" w:space="0" w:color="auto"/>
        <w:bottom w:val="none" w:sz="0" w:space="0" w:color="auto"/>
        <w:right w:val="none" w:sz="0" w:space="0" w:color="auto"/>
      </w:divBdr>
    </w:div>
    <w:div w:id="1074469726">
      <w:bodyDiv w:val="1"/>
      <w:marLeft w:val="0"/>
      <w:marRight w:val="0"/>
      <w:marTop w:val="0"/>
      <w:marBottom w:val="0"/>
      <w:divBdr>
        <w:top w:val="none" w:sz="0" w:space="0" w:color="auto"/>
        <w:left w:val="none" w:sz="0" w:space="0" w:color="auto"/>
        <w:bottom w:val="none" w:sz="0" w:space="0" w:color="auto"/>
        <w:right w:val="none" w:sz="0" w:space="0" w:color="auto"/>
      </w:divBdr>
    </w:div>
    <w:div w:id="1079983966">
      <w:bodyDiv w:val="1"/>
      <w:marLeft w:val="0"/>
      <w:marRight w:val="0"/>
      <w:marTop w:val="0"/>
      <w:marBottom w:val="0"/>
      <w:divBdr>
        <w:top w:val="none" w:sz="0" w:space="0" w:color="auto"/>
        <w:left w:val="none" w:sz="0" w:space="0" w:color="auto"/>
        <w:bottom w:val="none" w:sz="0" w:space="0" w:color="auto"/>
        <w:right w:val="none" w:sz="0" w:space="0" w:color="auto"/>
      </w:divBdr>
    </w:div>
    <w:div w:id="1209220640">
      <w:bodyDiv w:val="1"/>
      <w:marLeft w:val="0"/>
      <w:marRight w:val="0"/>
      <w:marTop w:val="0"/>
      <w:marBottom w:val="0"/>
      <w:divBdr>
        <w:top w:val="none" w:sz="0" w:space="0" w:color="auto"/>
        <w:left w:val="none" w:sz="0" w:space="0" w:color="auto"/>
        <w:bottom w:val="none" w:sz="0" w:space="0" w:color="auto"/>
        <w:right w:val="none" w:sz="0" w:space="0" w:color="auto"/>
      </w:divBdr>
    </w:div>
    <w:div w:id="1255088745">
      <w:bodyDiv w:val="1"/>
      <w:marLeft w:val="0"/>
      <w:marRight w:val="0"/>
      <w:marTop w:val="0"/>
      <w:marBottom w:val="0"/>
      <w:divBdr>
        <w:top w:val="none" w:sz="0" w:space="0" w:color="auto"/>
        <w:left w:val="none" w:sz="0" w:space="0" w:color="auto"/>
        <w:bottom w:val="none" w:sz="0" w:space="0" w:color="auto"/>
        <w:right w:val="none" w:sz="0" w:space="0" w:color="auto"/>
      </w:divBdr>
    </w:div>
    <w:div w:id="1268006261">
      <w:bodyDiv w:val="1"/>
      <w:marLeft w:val="0"/>
      <w:marRight w:val="0"/>
      <w:marTop w:val="0"/>
      <w:marBottom w:val="0"/>
      <w:divBdr>
        <w:top w:val="none" w:sz="0" w:space="0" w:color="auto"/>
        <w:left w:val="none" w:sz="0" w:space="0" w:color="auto"/>
        <w:bottom w:val="none" w:sz="0" w:space="0" w:color="auto"/>
        <w:right w:val="none" w:sz="0" w:space="0" w:color="auto"/>
      </w:divBdr>
    </w:div>
    <w:div w:id="1274172099">
      <w:bodyDiv w:val="1"/>
      <w:marLeft w:val="0"/>
      <w:marRight w:val="0"/>
      <w:marTop w:val="0"/>
      <w:marBottom w:val="0"/>
      <w:divBdr>
        <w:top w:val="none" w:sz="0" w:space="0" w:color="auto"/>
        <w:left w:val="none" w:sz="0" w:space="0" w:color="auto"/>
        <w:bottom w:val="none" w:sz="0" w:space="0" w:color="auto"/>
        <w:right w:val="none" w:sz="0" w:space="0" w:color="auto"/>
      </w:divBdr>
    </w:div>
    <w:div w:id="1402362297">
      <w:bodyDiv w:val="1"/>
      <w:marLeft w:val="0"/>
      <w:marRight w:val="0"/>
      <w:marTop w:val="0"/>
      <w:marBottom w:val="0"/>
      <w:divBdr>
        <w:top w:val="none" w:sz="0" w:space="0" w:color="auto"/>
        <w:left w:val="none" w:sz="0" w:space="0" w:color="auto"/>
        <w:bottom w:val="none" w:sz="0" w:space="0" w:color="auto"/>
        <w:right w:val="none" w:sz="0" w:space="0" w:color="auto"/>
      </w:divBdr>
      <w:divsChild>
        <w:div w:id="2135825349">
          <w:marLeft w:val="0"/>
          <w:marRight w:val="0"/>
          <w:marTop w:val="100"/>
          <w:marBottom w:val="100"/>
          <w:divBdr>
            <w:top w:val="none" w:sz="0" w:space="0" w:color="auto"/>
            <w:left w:val="none" w:sz="0" w:space="0" w:color="auto"/>
            <w:bottom w:val="none" w:sz="0" w:space="0" w:color="auto"/>
            <w:right w:val="none" w:sz="0" w:space="0" w:color="auto"/>
          </w:divBdr>
          <w:divsChild>
            <w:div w:id="1491094103">
              <w:marLeft w:val="0"/>
              <w:marRight w:val="0"/>
              <w:marTop w:val="0"/>
              <w:marBottom w:val="0"/>
              <w:divBdr>
                <w:top w:val="single" w:sz="2" w:space="0" w:color="CCCCCC"/>
                <w:left w:val="single" w:sz="2" w:space="0" w:color="CCCCCC"/>
                <w:bottom w:val="single" w:sz="2" w:space="0" w:color="CCCCCC"/>
                <w:right w:val="single" w:sz="2" w:space="0" w:color="CCCCCC"/>
              </w:divBdr>
              <w:divsChild>
                <w:div w:id="1589852623">
                  <w:marLeft w:val="0"/>
                  <w:marRight w:val="0"/>
                  <w:marTop w:val="0"/>
                  <w:marBottom w:val="0"/>
                  <w:divBdr>
                    <w:top w:val="none" w:sz="0" w:space="0" w:color="auto"/>
                    <w:left w:val="none" w:sz="0" w:space="0" w:color="auto"/>
                    <w:bottom w:val="none" w:sz="0" w:space="0" w:color="auto"/>
                    <w:right w:val="none" w:sz="0" w:space="0" w:color="auto"/>
                  </w:divBdr>
                  <w:divsChild>
                    <w:div w:id="1076443259">
                      <w:marLeft w:val="0"/>
                      <w:marRight w:val="0"/>
                      <w:marTop w:val="0"/>
                      <w:marBottom w:val="0"/>
                      <w:divBdr>
                        <w:top w:val="single" w:sz="6" w:space="0" w:color="CCCCCC"/>
                        <w:left w:val="none" w:sz="0" w:space="0" w:color="auto"/>
                        <w:bottom w:val="none" w:sz="0" w:space="0" w:color="auto"/>
                        <w:right w:val="none" w:sz="0" w:space="0" w:color="auto"/>
                      </w:divBdr>
                      <w:divsChild>
                        <w:div w:id="1312715572">
                          <w:marLeft w:val="0"/>
                          <w:marRight w:val="0"/>
                          <w:marTop w:val="0"/>
                          <w:marBottom w:val="0"/>
                          <w:divBdr>
                            <w:top w:val="none" w:sz="0" w:space="0" w:color="auto"/>
                            <w:left w:val="none" w:sz="0" w:space="0" w:color="auto"/>
                            <w:bottom w:val="none" w:sz="0" w:space="0" w:color="auto"/>
                            <w:right w:val="none" w:sz="0" w:space="0" w:color="auto"/>
                          </w:divBdr>
                          <w:divsChild>
                            <w:div w:id="1809323552">
                              <w:marLeft w:val="3300"/>
                              <w:marRight w:val="150"/>
                              <w:marTop w:val="0"/>
                              <w:marBottom w:val="0"/>
                              <w:divBdr>
                                <w:top w:val="none" w:sz="0" w:space="0" w:color="auto"/>
                                <w:left w:val="none" w:sz="0" w:space="0" w:color="auto"/>
                                <w:bottom w:val="none" w:sz="0" w:space="0" w:color="auto"/>
                                <w:right w:val="none" w:sz="0" w:space="0" w:color="auto"/>
                              </w:divBdr>
                              <w:divsChild>
                                <w:div w:id="1382708969">
                                  <w:marLeft w:val="0"/>
                                  <w:marRight w:val="0"/>
                                  <w:marTop w:val="0"/>
                                  <w:marBottom w:val="0"/>
                                  <w:divBdr>
                                    <w:top w:val="none" w:sz="0" w:space="0" w:color="auto"/>
                                    <w:left w:val="dotted" w:sz="6" w:space="0" w:color="909090"/>
                                    <w:bottom w:val="none" w:sz="0" w:space="0" w:color="auto"/>
                                    <w:right w:val="none" w:sz="0" w:space="0" w:color="auto"/>
                                  </w:divBdr>
                                  <w:divsChild>
                                    <w:div w:id="1824735575">
                                      <w:marLeft w:val="0"/>
                                      <w:marRight w:val="0"/>
                                      <w:marTop w:val="0"/>
                                      <w:marBottom w:val="0"/>
                                      <w:divBdr>
                                        <w:top w:val="none" w:sz="0" w:space="0" w:color="auto"/>
                                        <w:left w:val="none" w:sz="0" w:space="0" w:color="auto"/>
                                        <w:bottom w:val="none" w:sz="0" w:space="0" w:color="auto"/>
                                        <w:right w:val="none" w:sz="0" w:space="0" w:color="auto"/>
                                      </w:divBdr>
                                      <w:divsChild>
                                        <w:div w:id="4172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751712">
      <w:bodyDiv w:val="1"/>
      <w:marLeft w:val="0"/>
      <w:marRight w:val="0"/>
      <w:marTop w:val="0"/>
      <w:marBottom w:val="0"/>
      <w:divBdr>
        <w:top w:val="none" w:sz="0" w:space="0" w:color="auto"/>
        <w:left w:val="none" w:sz="0" w:space="0" w:color="auto"/>
        <w:bottom w:val="none" w:sz="0" w:space="0" w:color="auto"/>
        <w:right w:val="none" w:sz="0" w:space="0" w:color="auto"/>
      </w:divBdr>
    </w:div>
    <w:div w:id="1822961980">
      <w:bodyDiv w:val="1"/>
      <w:marLeft w:val="0"/>
      <w:marRight w:val="0"/>
      <w:marTop w:val="0"/>
      <w:marBottom w:val="0"/>
      <w:divBdr>
        <w:top w:val="none" w:sz="0" w:space="0" w:color="auto"/>
        <w:left w:val="none" w:sz="0" w:space="0" w:color="auto"/>
        <w:bottom w:val="none" w:sz="0" w:space="0" w:color="auto"/>
        <w:right w:val="none" w:sz="0" w:space="0" w:color="auto"/>
      </w:divBdr>
    </w:div>
    <w:div w:id="1952392200">
      <w:bodyDiv w:val="1"/>
      <w:marLeft w:val="0"/>
      <w:marRight w:val="0"/>
      <w:marTop w:val="0"/>
      <w:marBottom w:val="0"/>
      <w:divBdr>
        <w:top w:val="none" w:sz="0" w:space="0" w:color="auto"/>
        <w:left w:val="none" w:sz="0" w:space="0" w:color="auto"/>
        <w:bottom w:val="none" w:sz="0" w:space="0" w:color="auto"/>
        <w:right w:val="none" w:sz="0" w:space="0" w:color="auto"/>
      </w:divBdr>
    </w:div>
    <w:div w:id="207843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choiceplus.org.uk/" TargetMode="External"/><Relationship Id="rId13" Type="http://schemas.openxmlformats.org/officeDocument/2006/relationships/hyperlink" Target="http://www.worcester.gov.uk" TargetMode="External"/><Relationship Id="rId18" Type="http://schemas.openxmlformats.org/officeDocument/2006/relationships/hyperlink" Target="http://www.worcestershire.gov.uk/adultsocialcare" TargetMode="External"/><Relationship Id="rId26" Type="http://schemas.openxmlformats.org/officeDocument/2006/relationships/hyperlink" Target="http://www.dementiauk.org/" TargetMode="External"/><Relationship Id="rId3" Type="http://schemas.openxmlformats.org/officeDocument/2006/relationships/styles" Target="styles.xml"/><Relationship Id="rId21" Type="http://schemas.openxmlformats.org/officeDocument/2006/relationships/hyperlink" Target="http://www.shelter.org.uk" TargetMode="External"/><Relationship Id="rId7" Type="http://schemas.openxmlformats.org/officeDocument/2006/relationships/endnotes" Target="endnotes.xml"/><Relationship Id="rId12" Type="http://schemas.openxmlformats.org/officeDocument/2006/relationships/hyperlink" Target="http://www.malvernhills.gov.uk" TargetMode="External"/><Relationship Id="rId17" Type="http://schemas.openxmlformats.org/officeDocument/2006/relationships/hyperlink" Target="http://www.firststopcareadvice.org.uk" TargetMode="External"/><Relationship Id="rId25" Type="http://schemas.openxmlformats.org/officeDocument/2006/relationships/hyperlink" Target="https://actonenergy.org.uk" TargetMode="External"/><Relationship Id="rId2" Type="http://schemas.openxmlformats.org/officeDocument/2006/relationships/numbering" Target="numbering.xml"/><Relationship Id="rId16" Type="http://schemas.openxmlformats.org/officeDocument/2006/relationships/hyperlink" Target="https://www.theemilyjordanfoundation.org.uk" TargetMode="External"/><Relationship Id="rId20" Type="http://schemas.openxmlformats.org/officeDocument/2006/relationships/hyperlink" Target="https://www.onside-advocacy.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ditchbc.gov.uk" TargetMode="External"/><Relationship Id="rId24" Type="http://schemas.openxmlformats.org/officeDocument/2006/relationships/hyperlink" Target="http://www.ageuk.org.uk" TargetMode="External"/><Relationship Id="rId5" Type="http://schemas.openxmlformats.org/officeDocument/2006/relationships/webSettings" Target="webSettings.xml"/><Relationship Id="rId15" Type="http://schemas.openxmlformats.org/officeDocument/2006/relationships/hyperlink" Target="http://www.wyreforestdc.gov.uk" TargetMode="External"/><Relationship Id="rId23" Type="http://schemas.openxmlformats.org/officeDocument/2006/relationships/hyperlink" Target="http://www.citizensadvice.org.uk" TargetMode="External"/><Relationship Id="rId28" Type="http://schemas.openxmlformats.org/officeDocument/2006/relationships/theme" Target="theme/theme1.xml"/><Relationship Id="rId10" Type="http://schemas.openxmlformats.org/officeDocument/2006/relationships/hyperlink" Target="http://www.wychavon.gov.uk" TargetMode="External"/><Relationship Id="rId19" Type="http://schemas.openxmlformats.org/officeDocument/2006/relationships/hyperlink" Target="http://www.nwdial.org.uk" TargetMode="External"/><Relationship Id="rId4" Type="http://schemas.openxmlformats.org/officeDocument/2006/relationships/settings" Target="settings.xml"/><Relationship Id="rId9" Type="http://schemas.openxmlformats.org/officeDocument/2006/relationships/hyperlink" Target="http://www.homechoiceplus.org.uk/" TargetMode="External"/><Relationship Id="rId14" Type="http://schemas.openxmlformats.org/officeDocument/2006/relationships/hyperlink" Target="http://www.bromsgrove.gov.uk" TargetMode="External"/><Relationship Id="rId22" Type="http://schemas.openxmlformats.org/officeDocument/2006/relationships/hyperlink" Target="http://www.alzheimers.org.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A1DC-F72B-4988-850E-691258BFB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Words>
  <Characters>175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Wyre Forest District Council</Company>
  <LinksUpToDate>false</LinksUpToDate>
  <CharactersWithSpaces>204</CharactersWithSpaces>
  <SharedDoc>false</SharedDoc>
  <HLinks>
    <vt:vector size="66" baseType="variant">
      <vt:variant>
        <vt:i4>6881320</vt:i4>
      </vt:variant>
      <vt:variant>
        <vt:i4>30</vt:i4>
      </vt:variant>
      <vt:variant>
        <vt:i4>0</vt:i4>
      </vt:variant>
      <vt:variant>
        <vt:i4>5</vt:i4>
      </vt:variant>
      <vt:variant>
        <vt:lpwstr>http://www.shelter.org.uk/</vt:lpwstr>
      </vt:variant>
      <vt:variant>
        <vt:lpwstr/>
      </vt:variant>
      <vt:variant>
        <vt:i4>4522067</vt:i4>
      </vt:variant>
      <vt:variant>
        <vt:i4>27</vt:i4>
      </vt:variant>
      <vt:variant>
        <vt:i4>0</vt:i4>
      </vt:variant>
      <vt:variant>
        <vt:i4>5</vt:i4>
      </vt:variant>
      <vt:variant>
        <vt:lpwstr>http://www.citizensadvice.org.uk/</vt:lpwstr>
      </vt:variant>
      <vt:variant>
        <vt:lpwstr/>
      </vt:variant>
      <vt:variant>
        <vt:i4>6094941</vt:i4>
      </vt:variant>
      <vt:variant>
        <vt:i4>24</vt:i4>
      </vt:variant>
      <vt:variant>
        <vt:i4>0</vt:i4>
      </vt:variant>
      <vt:variant>
        <vt:i4>5</vt:i4>
      </vt:variant>
      <vt:variant>
        <vt:lpwstr>http://www.hacw.nhs.uk/our-services/healthy-minds</vt:lpwstr>
      </vt:variant>
      <vt:variant>
        <vt:lpwstr/>
      </vt:variant>
      <vt:variant>
        <vt:i4>2687029</vt:i4>
      </vt:variant>
      <vt:variant>
        <vt:i4>21</vt:i4>
      </vt:variant>
      <vt:variant>
        <vt:i4>0</vt:i4>
      </vt:variant>
      <vt:variant>
        <vt:i4>5</vt:i4>
      </vt:variant>
      <vt:variant>
        <vt:lpwstr>http://www.wyreforestdc.gov.uk/</vt:lpwstr>
      </vt:variant>
      <vt:variant>
        <vt:lpwstr/>
      </vt:variant>
      <vt:variant>
        <vt:i4>5570630</vt:i4>
      </vt:variant>
      <vt:variant>
        <vt:i4>18</vt:i4>
      </vt:variant>
      <vt:variant>
        <vt:i4>0</vt:i4>
      </vt:variant>
      <vt:variant>
        <vt:i4>5</vt:i4>
      </vt:variant>
      <vt:variant>
        <vt:lpwstr>http://www.bromsgrove.gov.uk/</vt:lpwstr>
      </vt:variant>
      <vt:variant>
        <vt:lpwstr/>
      </vt:variant>
      <vt:variant>
        <vt:i4>393294</vt:i4>
      </vt:variant>
      <vt:variant>
        <vt:i4>15</vt:i4>
      </vt:variant>
      <vt:variant>
        <vt:i4>0</vt:i4>
      </vt:variant>
      <vt:variant>
        <vt:i4>5</vt:i4>
      </vt:variant>
      <vt:variant>
        <vt:lpwstr>http://www.worcester.gov.uk/</vt:lpwstr>
      </vt:variant>
      <vt:variant>
        <vt:lpwstr/>
      </vt:variant>
      <vt:variant>
        <vt:i4>2097190</vt:i4>
      </vt:variant>
      <vt:variant>
        <vt:i4>12</vt:i4>
      </vt:variant>
      <vt:variant>
        <vt:i4>0</vt:i4>
      </vt:variant>
      <vt:variant>
        <vt:i4>5</vt:i4>
      </vt:variant>
      <vt:variant>
        <vt:lpwstr>http://www.malvernhills.gov.uk/</vt:lpwstr>
      </vt:variant>
      <vt:variant>
        <vt:lpwstr/>
      </vt:variant>
      <vt:variant>
        <vt:i4>5308490</vt:i4>
      </vt:variant>
      <vt:variant>
        <vt:i4>9</vt:i4>
      </vt:variant>
      <vt:variant>
        <vt:i4>0</vt:i4>
      </vt:variant>
      <vt:variant>
        <vt:i4>5</vt:i4>
      </vt:variant>
      <vt:variant>
        <vt:lpwstr>http://www.redditchbc.gov.uk/</vt:lpwstr>
      </vt:variant>
      <vt:variant>
        <vt:lpwstr/>
      </vt:variant>
      <vt:variant>
        <vt:i4>3473469</vt:i4>
      </vt:variant>
      <vt:variant>
        <vt:i4>6</vt:i4>
      </vt:variant>
      <vt:variant>
        <vt:i4>0</vt:i4>
      </vt:variant>
      <vt:variant>
        <vt:i4>5</vt:i4>
      </vt:variant>
      <vt:variant>
        <vt:lpwstr>http://www.wychavon.gov.uk/</vt:lpwstr>
      </vt:variant>
      <vt:variant>
        <vt:lpwstr/>
      </vt:variant>
      <vt:variant>
        <vt:i4>4915269</vt:i4>
      </vt:variant>
      <vt:variant>
        <vt:i4>3</vt:i4>
      </vt:variant>
      <vt:variant>
        <vt:i4>0</vt:i4>
      </vt:variant>
      <vt:variant>
        <vt:i4>5</vt:i4>
      </vt:variant>
      <vt:variant>
        <vt:lpwstr>http://www.redditchhomechoice.org.uk/Data/ASPPages/1/30.aspx</vt:lpwstr>
      </vt:variant>
      <vt:variant>
        <vt:lpwstr/>
      </vt:variant>
      <vt:variant>
        <vt:i4>6094940</vt:i4>
      </vt:variant>
      <vt:variant>
        <vt:i4>0</vt:i4>
      </vt:variant>
      <vt:variant>
        <vt:i4>0</vt:i4>
      </vt:variant>
      <vt:variant>
        <vt:i4>5</vt:i4>
      </vt:variant>
      <vt:variant>
        <vt:lpwstr>http://www.homechoiceplus.org.uk/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David</dc:creator>
  <cp:lastModifiedBy>Ann-Marie Bishop</cp:lastModifiedBy>
  <cp:revision>2</cp:revision>
  <cp:lastPrinted>2018-03-21T14:20:00Z</cp:lastPrinted>
  <dcterms:created xsi:type="dcterms:W3CDTF">2024-05-13T11:05:00Z</dcterms:created>
  <dcterms:modified xsi:type="dcterms:W3CDTF">2024-05-13T11:05:00Z</dcterms:modified>
</cp:coreProperties>
</file>