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4F2CC47C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 xml:space="preserve">ectors of </w:t>
      </w:r>
      <w:r w:rsidR="00E96F54">
        <w:rPr>
          <w:sz w:val="22"/>
        </w:rPr>
        <w:t>Cookley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0EA1D059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 xml:space="preserve">that are registered to vote in </w:t>
      </w:r>
      <w:r w:rsidR="00E96F54">
        <w:rPr>
          <w:sz w:val="22"/>
        </w:rPr>
        <w:t>Cookley</w:t>
      </w:r>
      <w:r w:rsidR="00BE1D4B">
        <w:rPr>
          <w:sz w:val="22"/>
        </w:rPr>
        <w:t xml:space="preserve">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BE1D4B">
      <w:pPr>
        <w:tabs>
          <w:tab w:val="left" w:pos="357"/>
        </w:tabs>
        <w:jc w:val="center"/>
        <w:rPr>
          <w:sz w:val="22"/>
        </w:rPr>
      </w:pPr>
    </w:p>
    <w:p w14:paraId="4542406A" w14:textId="6AE4185A" w:rsidR="00824188" w:rsidRDefault="00BE1D4B" w:rsidP="00BE1D4B">
      <w:pPr>
        <w:tabs>
          <w:tab w:val="left" w:pos="357"/>
        </w:tabs>
        <w:jc w:val="center"/>
        <w:rPr>
          <w:b/>
          <w:sz w:val="22"/>
        </w:rPr>
      </w:pPr>
      <w:r w:rsidRPr="00BE1D4B">
        <w:rPr>
          <w:b/>
          <w:sz w:val="22"/>
        </w:rPr>
        <w:t xml:space="preserve">Should </w:t>
      </w:r>
      <w:r w:rsidR="00E96F54">
        <w:rPr>
          <w:b/>
          <w:sz w:val="22"/>
        </w:rPr>
        <w:t>Cookley have its own Parish Council?</w:t>
      </w:r>
    </w:p>
    <w:p w14:paraId="509A3F31" w14:textId="77777777" w:rsidR="00EA1485" w:rsidRDefault="00EA1485" w:rsidP="00EA1485">
      <w:pPr>
        <w:tabs>
          <w:tab w:val="left" w:pos="357"/>
        </w:tabs>
        <w:ind w:left="502"/>
        <w:jc w:val="both"/>
        <w:rPr>
          <w:sz w:val="22"/>
        </w:rPr>
      </w:pP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20909D35" w:rsidR="00B90FB4" w:rsidRPr="00DE581D" w:rsidRDefault="00E96F54">
            <w:pPr>
              <w:tabs>
                <w:tab w:val="left" w:pos="357"/>
              </w:tabs>
            </w:pPr>
            <w:r>
              <w:t>Cookley Sports and Social Club, Lea Lane, DY10 3RH</w:t>
            </w:r>
          </w:p>
        </w:tc>
        <w:tc>
          <w:tcPr>
            <w:tcW w:w="992" w:type="dxa"/>
          </w:tcPr>
          <w:p w14:paraId="4B16D0B3" w14:textId="2588D30A" w:rsidR="00B90FB4" w:rsidRPr="00DE581D" w:rsidRDefault="00E96F54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58</w:t>
            </w:r>
          </w:p>
        </w:tc>
        <w:tc>
          <w:tcPr>
            <w:tcW w:w="3828" w:type="dxa"/>
          </w:tcPr>
          <w:p w14:paraId="4581A928" w14:textId="3AD331C1" w:rsidR="00A32C28" w:rsidRPr="00DE581D" w:rsidRDefault="00A32C28" w:rsidP="00357AAF">
            <w:pPr>
              <w:tabs>
                <w:tab w:val="left" w:pos="357"/>
              </w:tabs>
              <w:jc w:val="center"/>
            </w:pPr>
            <w:r>
              <w:t>WFR-</w:t>
            </w:r>
            <w:r w:rsidR="00E96F54">
              <w:t>CO1-1 TO WFR-CO</w:t>
            </w:r>
            <w:r w:rsidR="00357AAF">
              <w:t>1</w:t>
            </w:r>
            <w:r w:rsidR="00E96F54">
              <w:t>-1948</w:t>
            </w:r>
          </w:p>
          <w:p w14:paraId="4551348D" w14:textId="28BE4A1B" w:rsidR="008132D0" w:rsidRPr="00DE581D" w:rsidRDefault="008132D0" w:rsidP="00357AAF">
            <w:pPr>
              <w:tabs>
                <w:tab w:val="left" w:pos="357"/>
              </w:tabs>
              <w:jc w:val="center"/>
            </w:pP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4A81887" w:rsidR="00541D73" w:rsidRDefault="00541D73" w:rsidP="00846523">
          <w:r>
            <w:t xml:space="preserve">Dated </w:t>
          </w:r>
          <w:r w:rsidR="00FF6D28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1C7EE2"/>
    <w:rsid w:val="00236DE3"/>
    <w:rsid w:val="00357AAF"/>
    <w:rsid w:val="003867BF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86D5F"/>
    <w:rsid w:val="006C0C01"/>
    <w:rsid w:val="00783CC3"/>
    <w:rsid w:val="007912B5"/>
    <w:rsid w:val="00804D68"/>
    <w:rsid w:val="008132D0"/>
    <w:rsid w:val="00824188"/>
    <w:rsid w:val="00846523"/>
    <w:rsid w:val="008A5EAC"/>
    <w:rsid w:val="0099561D"/>
    <w:rsid w:val="009A5BEB"/>
    <w:rsid w:val="009D55EB"/>
    <w:rsid w:val="00A32C28"/>
    <w:rsid w:val="00A91083"/>
    <w:rsid w:val="00AA4FCC"/>
    <w:rsid w:val="00B40FC6"/>
    <w:rsid w:val="00B53A47"/>
    <w:rsid w:val="00B90FB4"/>
    <w:rsid w:val="00BB1852"/>
    <w:rsid w:val="00BE1D4B"/>
    <w:rsid w:val="00CC39D4"/>
    <w:rsid w:val="00CD382C"/>
    <w:rsid w:val="00D7084E"/>
    <w:rsid w:val="00D844B3"/>
    <w:rsid w:val="00DE581D"/>
    <w:rsid w:val="00E33CB9"/>
    <w:rsid w:val="00E96F54"/>
    <w:rsid w:val="00EA1485"/>
    <w:rsid w:val="00EB678D"/>
    <w:rsid w:val="00F13C96"/>
    <w:rsid w:val="00FA3169"/>
    <w:rsid w:val="00FE30A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4</cp:revision>
  <dcterms:created xsi:type="dcterms:W3CDTF">2025-04-07T14:11:00Z</dcterms:created>
  <dcterms:modified xsi:type="dcterms:W3CDTF">2025-04-07T14:21:00Z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